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0" w:rsidRPr="009F4284" w:rsidRDefault="007C7B40" w:rsidP="007C7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84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по образовательной области «Речевое развитие» </w:t>
      </w:r>
    </w:p>
    <w:p w:rsidR="00BE1BFC" w:rsidRPr="009F4284" w:rsidRDefault="007C7B40" w:rsidP="007C7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8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4726B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9F4284">
        <w:rPr>
          <w:rFonts w:ascii="Times New Roman" w:hAnsi="Times New Roman" w:cs="Times New Roman"/>
          <w:b/>
          <w:sz w:val="24"/>
          <w:szCs w:val="24"/>
        </w:rPr>
        <w:t>на 2020-2021 учебные годы</w:t>
      </w:r>
    </w:p>
    <w:p w:rsidR="007C7B40" w:rsidRPr="009F4284" w:rsidRDefault="007C7B40" w:rsidP="007C7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40" w:rsidRPr="009F4284" w:rsidRDefault="007C7B40" w:rsidP="007C7B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>Учитель-логопед _________/</w:t>
      </w:r>
      <w:proofErr w:type="spellStart"/>
      <w:r w:rsidRPr="009F4284">
        <w:rPr>
          <w:rFonts w:ascii="Times New Roman" w:hAnsi="Times New Roman" w:cs="Times New Roman"/>
          <w:sz w:val="24"/>
          <w:szCs w:val="24"/>
        </w:rPr>
        <w:t>Зелепукина</w:t>
      </w:r>
      <w:proofErr w:type="spellEnd"/>
      <w:r w:rsidRPr="009F4284">
        <w:rPr>
          <w:rFonts w:ascii="Times New Roman" w:hAnsi="Times New Roman" w:cs="Times New Roman"/>
          <w:sz w:val="24"/>
          <w:szCs w:val="24"/>
        </w:rPr>
        <w:t xml:space="preserve"> Д. Ю.</w:t>
      </w:r>
    </w:p>
    <w:p w:rsidR="007C7B40" w:rsidRPr="009F4284" w:rsidRDefault="0000453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04530" w:rsidRPr="009F4284">
        <w:rPr>
          <w:rFonts w:ascii="Times New Roman" w:hAnsi="Times New Roman" w:cs="Times New Roman"/>
          <w:sz w:val="24"/>
          <w:szCs w:val="24"/>
          <w:u w:val="single"/>
        </w:rPr>
        <w:t>4-5</w:t>
      </w:r>
      <w:r w:rsidRPr="009F4284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="00080C7F" w:rsidRPr="009F4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 w:rsidRPr="009F4284">
        <w:rPr>
          <w:rFonts w:ascii="Times New Roman" w:hAnsi="Times New Roman" w:cs="Times New Roman"/>
          <w:sz w:val="24"/>
          <w:szCs w:val="24"/>
          <w:u w:val="single"/>
        </w:rPr>
        <w:t>Выявлены</w:t>
      </w:r>
      <w:proofErr w:type="gramEnd"/>
      <w:r w:rsidRPr="009F4284">
        <w:rPr>
          <w:rFonts w:ascii="Times New Roman" w:hAnsi="Times New Roman" w:cs="Times New Roman"/>
          <w:sz w:val="24"/>
          <w:szCs w:val="24"/>
          <w:u w:val="single"/>
        </w:rPr>
        <w:t xml:space="preserve"> ОВЗ, обусловленные ТНР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 xml:space="preserve">Принимаемые препараты – 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 xml:space="preserve">Группа здоровья – 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284">
        <w:rPr>
          <w:rFonts w:ascii="Times New Roman" w:hAnsi="Times New Roman" w:cs="Times New Roman"/>
          <w:sz w:val="24"/>
          <w:szCs w:val="24"/>
        </w:rPr>
        <w:t>«+» - освоил      «</w:t>
      </w:r>
      <w:proofErr w:type="gramStart"/>
      <w:r w:rsidRPr="009F428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9F4284">
        <w:rPr>
          <w:rFonts w:ascii="Times New Roman" w:hAnsi="Times New Roman" w:cs="Times New Roman"/>
          <w:sz w:val="24"/>
          <w:szCs w:val="24"/>
        </w:rPr>
        <w:t xml:space="preserve"> - не освоил        «</w:t>
      </w:r>
      <w:r w:rsidRPr="009F428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9F4284">
        <w:rPr>
          <w:rFonts w:ascii="Times New Roman" w:hAnsi="Times New Roman" w:cs="Times New Roman"/>
          <w:sz w:val="24"/>
          <w:szCs w:val="24"/>
        </w:rPr>
        <w:t>» - частично освоил</w:t>
      </w: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4536"/>
        <w:gridCol w:w="3685"/>
        <w:gridCol w:w="2629"/>
      </w:tblGrid>
      <w:tr w:rsidR="00C2567D" w:rsidRPr="009F4284" w:rsidTr="00727AFE">
        <w:tc>
          <w:tcPr>
            <w:tcW w:w="14786" w:type="dxa"/>
            <w:gridSpan w:val="4"/>
          </w:tcPr>
          <w:p w:rsidR="00C2567D" w:rsidRPr="009F4284" w:rsidRDefault="00C2567D" w:rsidP="00C25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Неречевые психические процессы</w:t>
            </w:r>
          </w:p>
        </w:tc>
      </w:tr>
      <w:tr w:rsidR="00522D77" w:rsidRPr="009F4284" w:rsidTr="00AC7496">
        <w:tc>
          <w:tcPr>
            <w:tcW w:w="14786" w:type="dxa"/>
            <w:gridSpan w:val="4"/>
          </w:tcPr>
          <w:p w:rsidR="00522D77" w:rsidRPr="009F4284" w:rsidRDefault="00522D77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егко вступает в контакт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Внимание неустойчивое, часто отвлекается на посторонние предметы. Работоспособность средняя. Отмечается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зрительно-пространственного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(справляется с заданиями на складывание разрезных картинок и фигур из палочек).</w:t>
            </w:r>
          </w:p>
        </w:tc>
      </w:tr>
      <w:tr w:rsidR="007C7B40" w:rsidRPr="009F4284" w:rsidTr="00727AFE">
        <w:tc>
          <w:tcPr>
            <w:tcW w:w="3936" w:type="dxa"/>
          </w:tcPr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40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40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40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40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7B40" w:rsidRPr="009F4284" w:rsidTr="00727AFE">
        <w:tc>
          <w:tcPr>
            <w:tcW w:w="3936" w:type="dxa"/>
          </w:tcPr>
          <w:p w:rsidR="007C7B40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Закрепление и пополнение представлений об основных цветах и оттенках;</w:t>
            </w:r>
          </w:p>
          <w:p w:rsidR="00AB42E2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геометрических фигурах;</w:t>
            </w:r>
          </w:p>
          <w:p w:rsidR="00AB42E2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выделения правой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евой стороны на собственном теле;</w:t>
            </w:r>
          </w:p>
          <w:p w:rsidR="00AB42E2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ориентировки в пространстве (понятия слева, справа, впереди (перед), сзади (за), между, рядом) относительно себя;</w:t>
            </w:r>
            <w:proofErr w:type="gramEnd"/>
          </w:p>
          <w:p w:rsidR="00AB42E2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ориентировки на листе бумаги (слева, справа, посередине, снизу, сверху);</w:t>
            </w:r>
          </w:p>
          <w:p w:rsidR="00AB42E2" w:rsidRPr="009F4284" w:rsidRDefault="00AB42E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 (собирать разрезные картинки</w:t>
            </w:r>
            <w:r w:rsidR="005D6352" w:rsidRPr="009F4284">
              <w:rPr>
                <w:rFonts w:ascii="Times New Roman" w:hAnsi="Times New Roman" w:cs="Times New Roman"/>
                <w:sz w:val="24"/>
                <w:szCs w:val="24"/>
              </w:rPr>
              <w:t>, выкладывать фигуры из палочек;</w:t>
            </w:r>
          </w:p>
          <w:p w:rsidR="005D6352" w:rsidRPr="009F4284" w:rsidRDefault="005D635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временах года, частях суток.</w:t>
            </w:r>
          </w:p>
          <w:p w:rsidR="005D6352" w:rsidRPr="009F4284" w:rsidRDefault="005D6352" w:rsidP="007C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  <w:p w:rsidR="005D6352" w:rsidRPr="009F4284" w:rsidRDefault="005D6352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внимания;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к переключению внимания;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при восприятии звуков различной громкости (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громкий-тихий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), высоты (высокий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изкий) с использованием звучащих игрушек, музыкальны</w:t>
            </w:r>
            <w:r w:rsidR="00150FE9" w:rsidRPr="009F4284">
              <w:rPr>
                <w:rFonts w:ascii="Times New Roman" w:hAnsi="Times New Roman" w:cs="Times New Roman"/>
                <w:sz w:val="24"/>
                <w:szCs w:val="24"/>
              </w:rPr>
              <w:t>х инструментов, звукоподражаний;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Воспитание слухового внимания к речи.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Расширение круга узнаваемых предметов на основе сформированных зрительных и слуховых представлений.</w:t>
            </w:r>
          </w:p>
          <w:p w:rsidR="00AA6B7B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Увеличение объема зрительной, слуховой и слухоречевой памяти.</w:t>
            </w:r>
          </w:p>
          <w:p w:rsidR="005D6352" w:rsidRPr="009F4284" w:rsidRDefault="00AA6B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запоминания и воспроизведения: запоминание и воспроизведение последовательности и количества предметов (три-четыре), картинок, геометрических фигур, различных по величине</w:t>
            </w:r>
            <w:r w:rsidR="0052289F" w:rsidRPr="009F4284">
              <w:rPr>
                <w:rFonts w:ascii="Times New Roman" w:hAnsi="Times New Roman" w:cs="Times New Roman"/>
                <w:sz w:val="24"/>
                <w:szCs w:val="24"/>
              </w:rPr>
              <w:t>, цвету и форме; запоминание и воспроизведение ряда неречевых звуков (двух), звукоподражаний (двух) и т. п..</w:t>
            </w:r>
            <w:proofErr w:type="gramEnd"/>
          </w:p>
          <w:p w:rsidR="0052289F" w:rsidRPr="009F4284" w:rsidRDefault="0052289F" w:rsidP="007C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  <w:p w:rsidR="0052289F" w:rsidRPr="009F4284" w:rsidRDefault="0052289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устанавливать тождество, сходство и различие предметов на основе зрительного анализа</w:t>
            </w:r>
            <w:r w:rsidR="00150FE9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FE9" w:rsidRPr="009F4284" w:rsidRDefault="00150FE9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наглядно-действенного и наглядно-образного мышления, комбинаторных способностей, способности соотнесения части и целого и их пространственной организации на предметном уровне;</w:t>
            </w:r>
          </w:p>
          <w:p w:rsidR="00150FE9" w:rsidRPr="009F4284" w:rsidRDefault="00150FE9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операций сравнения, обобщения, классификации;</w:t>
            </w:r>
          </w:p>
          <w:p w:rsidR="00150FE9" w:rsidRPr="009F4284" w:rsidRDefault="00150FE9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мысленного сопоставления объектов, установления сходства или различия предметов по каким-либо признакам, объединение предметов и явлений действительности в группу по общему признаку, распределение предметов по группам.</w:t>
            </w:r>
          </w:p>
        </w:tc>
        <w:tc>
          <w:tcPr>
            <w:tcW w:w="4536" w:type="dxa"/>
          </w:tcPr>
          <w:p w:rsidR="007C7B40" w:rsidRPr="009F4284" w:rsidRDefault="004B2A8A" w:rsidP="0095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«Бабочки и цветы».</w:t>
            </w:r>
          </w:p>
          <w:p w:rsidR="004B2A8A" w:rsidRPr="009F4284" w:rsidRDefault="004B2A8A" w:rsidP="004B2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«Где звучит колокольчик?»,</w:t>
            </w:r>
          </w:p>
          <w:p w:rsidR="004B2A8A" w:rsidRPr="009F4284" w:rsidRDefault="004B2A8A" w:rsidP="004B2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«Домино» (различные варианты на соотнесение по форме, цвету, величине),</w:t>
            </w:r>
          </w:p>
          <w:p w:rsidR="004B2A8A" w:rsidRPr="009F4284" w:rsidRDefault="004B2A8A" w:rsidP="004B2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«Закрой окошко»</w:t>
            </w:r>
            <w:r w:rsidR="0095484C" w:rsidRPr="009F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A8A" w:rsidRPr="009F4284" w:rsidRDefault="004B2A8A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«Кто за кем пришел?»</w:t>
            </w:r>
            <w:r w:rsidR="0095484C" w:rsidRPr="009F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«Мозаика»,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«На чем играет Буратино?»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«Подбери пару»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«Поручение»,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«Почини коврик»,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«Принеси и покажи»,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«Прятки с игрушками»,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«Раз, два, три – ищи!»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«Расставь по местам»,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«Тихо – громко»,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«Угадай, кто в домике живет»,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«Угадай, кто позвал»,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«Цвет и форма», «Цветные кубики», «Цветные шары», «Чашки и блюдца», «Чего не стало?»</w:t>
            </w:r>
            <w:r w:rsidR="001E5292" w:rsidRPr="009F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4C" w:rsidRPr="009F4284" w:rsidRDefault="0095484C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делает кукла?», «Что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звучало?», «Что звучит?», «Что звучит?», «Что изменилось?</w:t>
            </w:r>
            <w:r w:rsidR="001E5292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«Чудесный мешочек», «Шарики и </w:t>
            </w:r>
            <w:proofErr w:type="spellStart"/>
            <w:r w:rsidR="001E5292" w:rsidRPr="009F4284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="001E5292" w:rsidRPr="009F4284">
              <w:rPr>
                <w:rFonts w:ascii="Times New Roman" w:hAnsi="Times New Roman" w:cs="Times New Roman"/>
                <w:sz w:val="24"/>
                <w:szCs w:val="24"/>
              </w:rPr>
              <w:t>», «Шесть картинок» и др.</w:t>
            </w:r>
          </w:p>
          <w:p w:rsidR="001E5292" w:rsidRPr="009F4284" w:rsidRDefault="001E5292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конструктором, настольно-печатные игры типа «Найди такую же картинку»,</w:t>
            </w:r>
          </w:p>
          <w:p w:rsidR="001E5292" w:rsidRPr="009F4284" w:rsidRDefault="001E5292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 пятью-шестью вкладышами,</w:t>
            </w:r>
          </w:p>
          <w:p w:rsidR="001E5292" w:rsidRPr="009F4284" w:rsidRDefault="001E5292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Складывание фигурок или картинок из двух, трех, четырех частей, разрезанных по вертикали и горизонтали,</w:t>
            </w:r>
          </w:p>
          <w:p w:rsidR="001E5292" w:rsidRPr="009F4284" w:rsidRDefault="001E5292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Конструктивные игры,</w:t>
            </w:r>
          </w:p>
          <w:p w:rsidR="001E5292" w:rsidRPr="009F4284" w:rsidRDefault="001E5292" w:rsidP="00732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Игры в лото, домино, «Парные картинки», «Почтовый ящик», «Найди лишнее»,</w:t>
            </w:r>
          </w:p>
          <w:p w:rsidR="001E5292" w:rsidRPr="009F4284" w:rsidRDefault="001E5292" w:rsidP="001E52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Понимание сюжетных картинок; группировка по темам, например, «игрушки, «посуда», одежда».</w:t>
            </w:r>
          </w:p>
        </w:tc>
        <w:tc>
          <w:tcPr>
            <w:tcW w:w="3685" w:type="dxa"/>
          </w:tcPr>
          <w:p w:rsidR="007C7B40" w:rsidRPr="009F4284" w:rsidRDefault="007C7B40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C7B40" w:rsidRPr="009F4284" w:rsidRDefault="00CD4750" w:rsidP="00CD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CD4750" w:rsidRPr="009F4284" w:rsidRDefault="00CD4750" w:rsidP="00CD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CD4750" w:rsidRPr="009F4284" w:rsidRDefault="00CD4750" w:rsidP="00CD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C2567D" w:rsidRPr="009F4284" w:rsidTr="00727AFE">
        <w:tc>
          <w:tcPr>
            <w:tcW w:w="14786" w:type="dxa"/>
            <w:gridSpan w:val="4"/>
          </w:tcPr>
          <w:p w:rsidR="00C2567D" w:rsidRPr="009F4284" w:rsidRDefault="00C2567D" w:rsidP="00C25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и мелкая моторика</w:t>
            </w:r>
          </w:p>
        </w:tc>
      </w:tr>
      <w:tr w:rsidR="00522D77" w:rsidRPr="009F4284" w:rsidTr="00F214B7">
        <w:tc>
          <w:tcPr>
            <w:tcW w:w="14786" w:type="dxa"/>
            <w:gridSpan w:val="4"/>
          </w:tcPr>
          <w:p w:rsidR="00522D77" w:rsidRPr="009F4284" w:rsidRDefault="00522D77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диагностики: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процессе исследования общей, мелкой и артикуляционной моторики было выявлено, что ребенок выполняет движения в медленном темпе, нескоординировано, неловко, страдает целенаправленность и переключаемость движений, движения рук неточные, ведущая рука – правая. При рисовании карандаш держит неправильно.</w:t>
            </w:r>
          </w:p>
        </w:tc>
      </w:tr>
      <w:tr w:rsidR="00A257EF" w:rsidRPr="009F4284" w:rsidTr="00727AFE">
        <w:tc>
          <w:tcPr>
            <w:tcW w:w="3936" w:type="dxa"/>
          </w:tcPr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7EF" w:rsidRPr="009F4284" w:rsidRDefault="00A257EF" w:rsidP="00A257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7EF" w:rsidRPr="009F4284" w:rsidRDefault="00A257EF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567D" w:rsidRPr="009F4284" w:rsidTr="00727AFE">
        <w:tc>
          <w:tcPr>
            <w:tcW w:w="3936" w:type="dxa"/>
          </w:tcPr>
          <w:p w:rsidR="00C2567D" w:rsidRPr="009F4284" w:rsidRDefault="008B2828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C3985" w:rsidRPr="009F4284">
              <w:rPr>
                <w:rFonts w:ascii="Times New Roman" w:hAnsi="Times New Roman" w:cs="Times New Roman"/>
                <w:sz w:val="24"/>
                <w:szCs w:val="24"/>
              </w:rPr>
              <w:t>кинесте</w:t>
            </w:r>
            <w:r w:rsidR="003E36A3" w:rsidRPr="009F4284">
              <w:rPr>
                <w:rFonts w:ascii="Times New Roman" w:hAnsi="Times New Roman" w:cs="Times New Roman"/>
                <w:sz w:val="24"/>
                <w:szCs w:val="24"/>
              </w:rPr>
              <w:t>тической и кинетической основы движений в процессе разв</w:t>
            </w:r>
            <w:r w:rsidR="00347B2B" w:rsidRPr="009F4284">
              <w:rPr>
                <w:rFonts w:ascii="Times New Roman" w:hAnsi="Times New Roman" w:cs="Times New Roman"/>
                <w:sz w:val="24"/>
                <w:szCs w:val="24"/>
              </w:rPr>
              <w:t>ития общей, ручной и артикулятор</w:t>
            </w:r>
            <w:r w:rsidR="003E36A3" w:rsidRPr="009F4284">
              <w:rPr>
                <w:rFonts w:ascii="Times New Roman" w:hAnsi="Times New Roman" w:cs="Times New Roman"/>
                <w:sz w:val="24"/>
                <w:szCs w:val="24"/>
              </w:rPr>
              <w:t>ной моторики.</w:t>
            </w:r>
          </w:p>
          <w:p w:rsidR="00347B2B" w:rsidRPr="009F4284" w:rsidRDefault="00347B2B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Обогащение двигательного опыта детей в процессе упражнений в ходьбе, беге, прыжках, в действиях с предметами.</w:t>
            </w:r>
          </w:p>
          <w:p w:rsidR="00347B2B" w:rsidRPr="009F4284" w:rsidRDefault="00347B2B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динамической координации движений: четких, точных движений, выполняемых в определенном ритме и темпе;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удержание двигательной программы при выпол</w:t>
            </w:r>
            <w:r w:rsidR="004F01C0" w:rsidRPr="009F4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ении последовательно организованных движений.</w:t>
            </w:r>
          </w:p>
          <w:p w:rsidR="004F01C0" w:rsidRPr="009F4284" w:rsidRDefault="004F01C0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правил в подвижных играх, согласованию своих движений  с движениями других детей</w:t>
            </w:r>
          </w:p>
          <w:p w:rsidR="004F01C0" w:rsidRPr="009F4284" w:rsidRDefault="004F01C0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кинестетической основы движений пальцев рук при зрительном восприятии</w:t>
            </w:r>
          </w:p>
          <w:p w:rsidR="004F01C0" w:rsidRPr="009F4284" w:rsidRDefault="004F01C0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Развитие тонких движений пальцев рук</w:t>
            </w:r>
          </w:p>
          <w:p w:rsidR="004F01C0" w:rsidRPr="009F4284" w:rsidRDefault="004F01C0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правильно удерживать карандаши и </w:t>
            </w:r>
            <w:r w:rsidR="0049267B" w:rsidRPr="009F4284">
              <w:rPr>
                <w:rFonts w:ascii="Times New Roman" w:hAnsi="Times New Roman" w:cs="Times New Roman"/>
                <w:sz w:val="24"/>
                <w:szCs w:val="24"/>
              </w:rPr>
              <w:t>совершать оптимальный нажим при письме</w:t>
            </w:r>
          </w:p>
          <w:p w:rsidR="0049267B" w:rsidRPr="009F4284" w:rsidRDefault="0049267B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элементарных графических заданий</w:t>
            </w:r>
          </w:p>
          <w:p w:rsidR="0049267B" w:rsidRPr="009F4284" w:rsidRDefault="0049267B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B2B" w:rsidRPr="009F4284" w:rsidRDefault="00347B2B" w:rsidP="00347B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67D" w:rsidRPr="009F4284" w:rsidRDefault="004926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Конструктивный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: игры с пирамидками, матрешками, кубиками, настольным конструктором</w:t>
            </w:r>
            <w:r w:rsidR="00DB36DF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67B" w:rsidRPr="009F4284" w:rsidRDefault="0049267B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крупной и мелкой мозаики; изображение предметов и геометрических форм с помощью палочек (по образцу, по инструкции)</w:t>
            </w:r>
            <w:r w:rsidR="00DB36DF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Складывание разрезанных картинок;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Обводка, раскрашивание, штриховка по трафаретам;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игры: «Забор из кирпичиков и кубиков», «Играем с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плоскостным конструктором», «Игры с кубиками», «Построим башню», «Спрячь матрешку в домик» и др.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Пальчиковые упражнения, сопровождаемые словом;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Работа со шнуровкой и мелкой мозаикой;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Использование пальчиковой гимнастики по всем лексическим темам;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массажных упражнений: массаж шишками, ребристой поверхностью карандашей, шариком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, колючими макаронными изделиями;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DB36DF" w:rsidRPr="009F4284" w:rsidRDefault="00DB36D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и упражнений (физкультминутки).</w:t>
            </w:r>
          </w:p>
        </w:tc>
        <w:tc>
          <w:tcPr>
            <w:tcW w:w="3685" w:type="dxa"/>
          </w:tcPr>
          <w:p w:rsidR="00C2567D" w:rsidRPr="009F4284" w:rsidRDefault="00C2567D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35313" w:rsidRPr="009F4284" w:rsidRDefault="00F35313" w:rsidP="00F3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C2567D" w:rsidRPr="009F4284" w:rsidRDefault="00F3531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Игровой тренинг «Весело играем – пальчики мы развиваем»</w:t>
            </w:r>
          </w:p>
          <w:p w:rsidR="00F35313" w:rsidRPr="009F4284" w:rsidRDefault="00F35313" w:rsidP="00F3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F35313" w:rsidRPr="009F4284" w:rsidRDefault="00F35313" w:rsidP="00F353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выполнению игр и упражнений в домашних условиях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(альбом)</w:t>
            </w:r>
          </w:p>
        </w:tc>
      </w:tr>
      <w:tr w:rsidR="00C2567D" w:rsidRPr="009F4284" w:rsidTr="00727AFE">
        <w:tc>
          <w:tcPr>
            <w:tcW w:w="14786" w:type="dxa"/>
            <w:gridSpan w:val="4"/>
          </w:tcPr>
          <w:p w:rsidR="00C2567D" w:rsidRPr="009F4284" w:rsidRDefault="00C2567D" w:rsidP="00C25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Фонематическое восприятие</w:t>
            </w:r>
          </w:p>
        </w:tc>
      </w:tr>
      <w:tr w:rsidR="00522D77" w:rsidRPr="009F4284" w:rsidTr="005C0953">
        <w:tc>
          <w:tcPr>
            <w:tcW w:w="14786" w:type="dxa"/>
            <w:gridSpan w:val="4"/>
          </w:tcPr>
          <w:p w:rsidR="00522D77" w:rsidRPr="009F4284" w:rsidRDefault="00522D77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фонематического восприятия: различает гласные звуки и слова, неречевые звуки. Испытывает трудности при выделении звука из ряда предложенных, при восприятии и воспроизведении слогов.</w:t>
            </w:r>
          </w:p>
        </w:tc>
      </w:tr>
      <w:tr w:rsidR="00C2567D" w:rsidRPr="009F4284" w:rsidTr="00727AFE">
        <w:tc>
          <w:tcPr>
            <w:tcW w:w="3936" w:type="dxa"/>
          </w:tcPr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7D" w:rsidRPr="009F4284" w:rsidRDefault="00C2567D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2567D" w:rsidRPr="009F4284" w:rsidTr="00727AFE">
        <w:tc>
          <w:tcPr>
            <w:tcW w:w="3936" w:type="dxa"/>
          </w:tcPr>
          <w:p w:rsidR="00C2567D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фонематического восприятия;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контрастные гласные ([И - У], [И - О]) и близкие по артикуляции согласные звуки  открытых слогах (по участию мягкого неба [М - Б], [Н - Д]; по месту образования [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- Т], [Т - К], [М - Н]);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выделения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из ряда звуков;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различать слова, сходные по звучанию;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различать слова, произносимые с разной высотой голоса.</w:t>
            </w:r>
          </w:p>
        </w:tc>
        <w:tc>
          <w:tcPr>
            <w:tcW w:w="4536" w:type="dxa"/>
          </w:tcPr>
          <w:p w:rsidR="00C2567D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остроту слуха с использованием шепотной речи;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Учить повторять сочетание звуков и слогов;</w:t>
            </w:r>
          </w:p>
          <w:p w:rsidR="00225403" w:rsidRPr="009F4284" w:rsidRDefault="00225403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Различать нере</w:t>
            </w:r>
            <w:r w:rsidR="00CD294F" w:rsidRPr="009F4284">
              <w:rPr>
                <w:rFonts w:ascii="Times New Roman" w:hAnsi="Times New Roman" w:cs="Times New Roman"/>
                <w:sz w:val="24"/>
                <w:szCs w:val="24"/>
              </w:rPr>
              <w:t>чевые звуки;</w:t>
            </w:r>
          </w:p>
          <w:p w:rsidR="00CD294F" w:rsidRPr="009F4284" w:rsidRDefault="00CD294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Формировать внимание к неречевым звукам, учить различать их;</w:t>
            </w:r>
          </w:p>
          <w:p w:rsidR="00CD294F" w:rsidRPr="009F4284" w:rsidRDefault="00CD294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голоса животных и птиц, упражнять в соотнесении звукоподражания с определенным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объектом;</w:t>
            </w:r>
          </w:p>
          <w:p w:rsidR="00CD294F" w:rsidRPr="009F4284" w:rsidRDefault="00CD294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при восприятии тихо и громко звучащих игрушек;</w:t>
            </w:r>
          </w:p>
          <w:p w:rsidR="00CD294F" w:rsidRPr="009F4284" w:rsidRDefault="00CD294F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Развивать чувство темпа и ритма в играх и упражнениях со звучащими игрушками</w:t>
            </w:r>
            <w:r w:rsidR="00CC2BB6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BB6" w:rsidRPr="009F4284" w:rsidRDefault="00CC2BB6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звуковые сигналы, состоящие из 3-4 звучаний, определение временной последовательности звучаний;</w:t>
            </w:r>
          </w:p>
          <w:p w:rsidR="00CC2BB6" w:rsidRPr="009F4284" w:rsidRDefault="00CC2BB6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покажи ежика, если услышишь, как он «Ф»</w:t>
            </w:r>
          </w:p>
          <w:p w:rsidR="00CC2BB6" w:rsidRPr="009F4284" w:rsidRDefault="00CC2BB6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хлопни в ладоши, если услышишь песенку-ветерок «В» и т.д.</w:t>
            </w:r>
          </w:p>
        </w:tc>
        <w:tc>
          <w:tcPr>
            <w:tcW w:w="3685" w:type="dxa"/>
          </w:tcPr>
          <w:p w:rsidR="00C2567D" w:rsidRPr="009F4284" w:rsidRDefault="00C2567D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BB6" w:rsidRPr="009F4284" w:rsidRDefault="00CC2BB6" w:rsidP="00CC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CC2BB6" w:rsidRPr="009F4284" w:rsidRDefault="00CC2BB6" w:rsidP="00CC2B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Показ игр и упражнений по формированию фонематического восприятия</w:t>
            </w:r>
          </w:p>
          <w:p w:rsidR="00CC2BB6" w:rsidRPr="009F4284" w:rsidRDefault="00CC2BB6" w:rsidP="00CC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C2567D" w:rsidRPr="009F4284" w:rsidRDefault="00CC2BB6" w:rsidP="00CC2B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игр и упражнений в домашних условиях (альбом)</w:t>
            </w:r>
          </w:p>
        </w:tc>
      </w:tr>
      <w:tr w:rsidR="00727AFE" w:rsidRPr="009F4284" w:rsidTr="00727AFE">
        <w:tc>
          <w:tcPr>
            <w:tcW w:w="14786" w:type="dxa"/>
            <w:gridSpan w:val="4"/>
          </w:tcPr>
          <w:p w:rsidR="00727AFE" w:rsidRPr="009F4284" w:rsidRDefault="00727AFE" w:rsidP="00727A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Звукопроизношение</w:t>
            </w:r>
          </w:p>
        </w:tc>
      </w:tr>
      <w:tr w:rsidR="00522D77" w:rsidRPr="009F4284" w:rsidTr="00EA7B76">
        <w:tc>
          <w:tcPr>
            <w:tcW w:w="14786" w:type="dxa"/>
            <w:gridSpan w:val="4"/>
          </w:tcPr>
          <w:p w:rsidR="00522D77" w:rsidRPr="009F4284" w:rsidRDefault="00522D77" w:rsidP="007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диагностики: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полиморфное нарушение звукопроизношения: </w:t>
            </w:r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губно-зубной </w:t>
            </w:r>
            <w:proofErr w:type="spellStart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сигматизм</w:t>
            </w:r>
            <w:proofErr w:type="spell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свистящих, губно-зубной </w:t>
            </w:r>
            <w:proofErr w:type="spellStart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сигматизм</w:t>
            </w:r>
            <w:proofErr w:type="spell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шипящих, ротацизм, </w:t>
            </w:r>
            <w:proofErr w:type="spellStart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ламбдацизм</w:t>
            </w:r>
            <w:proofErr w:type="spell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отсутствуют звуки раннего онтогенеза (т, </w:t>
            </w:r>
            <w:proofErr w:type="spellStart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727AFE" w:rsidP="00727A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727A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CC0B08" w:rsidP="00CC0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Разрабатывать речевой аппарат, подготовка его к постановке звуков;</w:t>
            </w:r>
          </w:p>
          <w:p w:rsidR="00CC0B08" w:rsidRPr="009F4284" w:rsidRDefault="00CC0B08" w:rsidP="00CC0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Сформировать правильное произношение отсутствующих в произношении звуков (индивидуальная работа);</w:t>
            </w:r>
          </w:p>
          <w:p w:rsidR="00CC0B08" w:rsidRPr="009F4284" w:rsidRDefault="00CC0B08" w:rsidP="00CC0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автоматизировать звуки в слогах, словах, предложениях, словосочетаниях, связной речи.</w:t>
            </w:r>
          </w:p>
        </w:tc>
        <w:tc>
          <w:tcPr>
            <w:tcW w:w="4536" w:type="dxa"/>
          </w:tcPr>
          <w:p w:rsidR="00727AFE" w:rsidRPr="009F4284" w:rsidRDefault="00080C7F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артикуляционной готовности к устранению </w:t>
            </w:r>
            <w:r w:rsidR="008964C8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звуков речи («Лопаточка», «Почистим за нижними зубками», «Часики»</w:t>
            </w:r>
            <w:r w:rsidR="008964C8" w:rsidRPr="009F4284">
              <w:rPr>
                <w:rFonts w:ascii="Times New Roman" w:hAnsi="Times New Roman" w:cs="Times New Roman"/>
                <w:sz w:val="24"/>
                <w:szCs w:val="24"/>
              </w:rPr>
              <w:t>, «Качели» и т.д.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0C7F" w:rsidRPr="009F4284" w:rsidRDefault="00080C7F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Постановка звуков;</w:t>
            </w:r>
          </w:p>
          <w:p w:rsidR="00080C7F" w:rsidRPr="009F4284" w:rsidRDefault="00080C7F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изолированном произношении</w:t>
            </w:r>
            <w:r w:rsidR="008964C8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4C8" w:rsidRPr="009F4284" w:rsidRDefault="008964C8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слогах;</w:t>
            </w:r>
          </w:p>
          <w:p w:rsidR="008964C8" w:rsidRPr="009F4284" w:rsidRDefault="008964C8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словах;</w:t>
            </w:r>
          </w:p>
          <w:p w:rsidR="008964C8" w:rsidRPr="009F4284" w:rsidRDefault="008964C8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словосочетаниях;</w:t>
            </w:r>
          </w:p>
          <w:p w:rsidR="008964C8" w:rsidRPr="009F4284" w:rsidRDefault="008964C8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предложениях;</w:t>
            </w:r>
          </w:p>
          <w:p w:rsidR="008964C8" w:rsidRPr="009F4284" w:rsidRDefault="008964C8" w:rsidP="00080C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A33878" w:rsidRPr="009F4284" w:rsidRDefault="00A33878" w:rsidP="00A3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A33878" w:rsidRPr="009F4284" w:rsidRDefault="00A33878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Игровые приемы по автоматизации звуков</w:t>
            </w:r>
          </w:p>
          <w:p w:rsidR="00A33878" w:rsidRPr="009F4284" w:rsidRDefault="00A33878" w:rsidP="00A3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727AFE" w:rsidRPr="009F4284" w:rsidRDefault="00A33878" w:rsidP="00A338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727AFE" w:rsidRPr="009F4284" w:rsidTr="008D152E">
        <w:tc>
          <w:tcPr>
            <w:tcW w:w="14786" w:type="dxa"/>
            <w:gridSpan w:val="4"/>
          </w:tcPr>
          <w:p w:rsidR="00727AFE" w:rsidRPr="009F4284" w:rsidRDefault="00727AFE" w:rsidP="00727A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артикуляционного аппарата</w:t>
            </w:r>
          </w:p>
        </w:tc>
      </w:tr>
      <w:tr w:rsidR="00522D77" w:rsidRPr="009F4284" w:rsidTr="009E7986">
        <w:tc>
          <w:tcPr>
            <w:tcW w:w="14786" w:type="dxa"/>
            <w:gridSpan w:val="4"/>
          </w:tcPr>
          <w:p w:rsidR="00522D77" w:rsidRPr="009F4284" w:rsidRDefault="00522D77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 нарушение артикуляционной моторики (наблюдается тремор языка, при пробе «Качели» отмечаются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синкинезии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к поднимается</w:t>
            </w:r>
            <w:proofErr w:type="gram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челюстью, </w:t>
            </w:r>
            <w:proofErr w:type="spellStart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="009F4284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мышц языка).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При чередовании «Трубочка-заборчик» трудности переключения с одного упражнения на другое, характерно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застревание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первом. Темп выполнения движений замедлен.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A33878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статической и динамической организации движений артикуляционного, дыхательного и голосового отделов речевого аппарата, координации их работы посредством артикуляционной гимнастики, логопедического массажа и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, дыхательных и речевых упражнений.</w:t>
            </w:r>
          </w:p>
        </w:tc>
        <w:tc>
          <w:tcPr>
            <w:tcW w:w="4536" w:type="dxa"/>
          </w:tcPr>
          <w:p w:rsidR="00D866DC" w:rsidRPr="009F4284" w:rsidRDefault="00A33878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артикуляционного аппарата</w:t>
            </w:r>
            <w:r w:rsidR="00D866DC" w:rsidRPr="009F4284">
              <w:rPr>
                <w:rFonts w:ascii="Times New Roman" w:hAnsi="Times New Roman" w:cs="Times New Roman"/>
                <w:sz w:val="24"/>
                <w:szCs w:val="24"/>
              </w:rPr>
              <w:t>, переключаемость с одного движения на другое;</w:t>
            </w:r>
          </w:p>
          <w:p w:rsidR="00D866DC" w:rsidRPr="009F4284" w:rsidRDefault="00D866DC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артикуляционные движения в соответствующем заданном темпе;</w:t>
            </w:r>
          </w:p>
          <w:p w:rsidR="00D866DC" w:rsidRPr="009F4284" w:rsidRDefault="00D866DC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мышцы языка (круговые движения по верхней и нижней губе, мяуканье, частые ласкательные движения, мычание, сделать язык широкий, узкий, движения языка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; вместе развивать мышцы губ – надувание поочередно левой и правой щек, на вдохе втянуть щеки, на выдохе надуть;</w:t>
            </w:r>
          </w:p>
          <w:p w:rsidR="00D866DC" w:rsidRPr="009F4284" w:rsidRDefault="00D866DC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по подражанию «Крокодил» - широко открыть рот, «Улыбка», «Трубочка» - вытянуть губы трубочкой, «Дразнилка» - высунуть язык вперед;</w:t>
            </w:r>
          </w:p>
          <w:p w:rsidR="00D866DC" w:rsidRPr="009F4284" w:rsidRDefault="00D866DC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Учить работать языком вне рта (упражнения «Часики», «Вкусное варенье»);</w:t>
            </w:r>
          </w:p>
          <w:p w:rsidR="002F62C9" w:rsidRPr="009F4284" w:rsidRDefault="00D866DC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Развивать чувствительность кончика языка (упражнение «Молоточек»</w:t>
            </w:r>
            <w:r w:rsidR="002F62C9" w:rsidRPr="009F42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62C9" w:rsidRPr="009F4284" w:rsidRDefault="002F62C9" w:rsidP="00A3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Вырабатывать ощущение слюны (почувствовать во рту «водичку», погонять слюнки по языку – «журчит ручеек», проглотить слюнки – «стало сухо»).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2F62C9" w:rsidRPr="009F4284" w:rsidRDefault="002F62C9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2F62C9" w:rsidRPr="009F4284" w:rsidRDefault="002F62C9" w:rsidP="002F6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Мастер-класс «Гимнастика для языка»</w:t>
            </w:r>
          </w:p>
          <w:p w:rsidR="002F62C9" w:rsidRPr="009F4284" w:rsidRDefault="002F62C9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727AFE" w:rsidRPr="009F4284" w:rsidRDefault="002F62C9" w:rsidP="002F62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727AFE" w:rsidRPr="009F4284" w:rsidTr="00607C7E">
        <w:tc>
          <w:tcPr>
            <w:tcW w:w="14786" w:type="dxa"/>
            <w:gridSpan w:val="4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Общие речевые умения и навыки</w:t>
            </w:r>
          </w:p>
        </w:tc>
      </w:tr>
      <w:tr w:rsidR="009F4284" w:rsidRPr="009F4284" w:rsidTr="001609E5">
        <w:tc>
          <w:tcPr>
            <w:tcW w:w="14786" w:type="dxa"/>
            <w:gridSpan w:val="4"/>
          </w:tcPr>
          <w:p w:rsidR="009F4284" w:rsidRPr="009F4284" w:rsidRDefault="009F4284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смазанность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речи. Испытывает трудности в употреблении основных видов интонации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коррекционной работы:</w:t>
            </w: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Рекомендованные игры и задания: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динамики развития ребенка</w:t>
            </w:r>
          </w:p>
        </w:tc>
        <w:tc>
          <w:tcPr>
            <w:tcW w:w="2629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1B1564" w:rsidP="001B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правильное речевое дыхание;</w:t>
            </w:r>
          </w:p>
          <w:p w:rsidR="001B1564" w:rsidRPr="009F4284" w:rsidRDefault="001B1564" w:rsidP="001B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Работать над постановкой диафрагмального дыхания;</w:t>
            </w:r>
          </w:p>
          <w:p w:rsidR="001B1564" w:rsidRPr="009F4284" w:rsidRDefault="001B1564" w:rsidP="001B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Работать над выработкой мягкой атаки голоса;</w:t>
            </w:r>
          </w:p>
          <w:p w:rsidR="001B1564" w:rsidRPr="009F4284" w:rsidRDefault="001B1564" w:rsidP="001B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Совершенствовать силу голоса, тембр, громкость, высоту, дикцию, ритм, выразительность речи.</w:t>
            </w:r>
          </w:p>
        </w:tc>
        <w:tc>
          <w:tcPr>
            <w:tcW w:w="4536" w:type="dxa"/>
          </w:tcPr>
          <w:p w:rsidR="00727AFE" w:rsidRPr="009F4284" w:rsidRDefault="001B1564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«Бабочка летит</w:t>
            </w:r>
            <w:r w:rsidR="00B3577B" w:rsidRPr="009F42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«Горячий чай»,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«Забей мяч в ворота»,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«Задуй свечу»,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«Снежинки»,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«Укладываем куклу спать»,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Сдувать со стола мелко нарезанные цветные бумажки, пушинки, ватку.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Дуть на лежащие, на столе палочки, карандаши, стараясь сдвинуть их с места.</w:t>
            </w:r>
          </w:p>
          <w:p w:rsidR="00B3577B" w:rsidRPr="009F4284" w:rsidRDefault="00B3577B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Дуть на шарики разного </w:t>
            </w:r>
            <w:r w:rsidR="008C268A" w:rsidRPr="009F4284">
              <w:rPr>
                <w:rFonts w:ascii="Times New Roman" w:hAnsi="Times New Roman" w:cs="Times New Roman"/>
                <w:sz w:val="24"/>
                <w:szCs w:val="24"/>
              </w:rPr>
              <w:t>веса; на пластмассовые и бумажные игрушки, плавающие в тазике; задувать на резком и длительном выдохе пламя свечи;</w:t>
            </w:r>
          </w:p>
          <w:p w:rsidR="008C268A" w:rsidRPr="009F4284" w:rsidRDefault="008C268A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«Понюхаем цветок», «Кораблики», «Бабочка летит»,</w:t>
            </w:r>
          </w:p>
          <w:p w:rsidR="008C268A" w:rsidRPr="009F4284" w:rsidRDefault="008C268A" w:rsidP="001B15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», «Заблудились в лесу».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C268A" w:rsidRPr="009F4284" w:rsidRDefault="008C268A" w:rsidP="008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8C268A" w:rsidRPr="009F4284" w:rsidRDefault="008C268A" w:rsidP="008C26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Игровой тренинг «Научите меня говорить», «Дышим правильно – красиво говорим»</w:t>
            </w:r>
          </w:p>
          <w:p w:rsidR="008C268A" w:rsidRPr="009F4284" w:rsidRDefault="008C268A" w:rsidP="008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727AFE" w:rsidRPr="009F4284" w:rsidRDefault="008C268A" w:rsidP="008C26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727AFE" w:rsidRPr="009F4284" w:rsidTr="000F2CF0">
        <w:tc>
          <w:tcPr>
            <w:tcW w:w="14786" w:type="dxa"/>
            <w:gridSpan w:val="4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Слоговая структура</w:t>
            </w:r>
          </w:p>
        </w:tc>
      </w:tr>
      <w:tr w:rsidR="009F4284" w:rsidRPr="009F4284" w:rsidTr="00D37CBD">
        <w:tc>
          <w:tcPr>
            <w:tcW w:w="14786" w:type="dxa"/>
            <w:gridSpan w:val="4"/>
          </w:tcPr>
          <w:p w:rsidR="009F4284" w:rsidRPr="009F4284" w:rsidRDefault="009F4284" w:rsidP="009F42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нарушение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слов. Нарушение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овится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более заметным во фразовой речи.</w:t>
            </w:r>
          </w:p>
        </w:tc>
      </w:tr>
      <w:tr w:rsidR="00727AFE" w:rsidRPr="009F4284" w:rsidTr="00727AFE">
        <w:tc>
          <w:tcPr>
            <w:tcW w:w="39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FE" w:rsidRPr="009F4284" w:rsidRDefault="00727AFE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F8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воспроизведению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глаголов в форме изъявительного наклонения 3-го лица единственного числа настоящего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при произнесении пар глаголов (первым членом предъявляемой пары является глагол в форме повелительного наклонения 2-го лица единственного числа: спи - спит, лежи – лежит, лети – летит и т.д.)</w:t>
            </w:r>
          </w:p>
          <w:p w:rsidR="00342D7B" w:rsidRPr="009F4284" w:rsidRDefault="00342D7B" w:rsidP="00F8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произнесению слогов в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отхлопыванием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договариванием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4536" w:type="dxa"/>
          </w:tcPr>
          <w:p w:rsidR="00342D7B" w:rsidRPr="009F4284" w:rsidRDefault="00342D7B" w:rsidP="0034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Плавно переключаться со слога на слог;</w:t>
            </w:r>
          </w:p>
          <w:p w:rsidR="00342D7B" w:rsidRPr="009F4284" w:rsidRDefault="00342D7B" w:rsidP="0034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Произносить слова со стечением согласных;</w:t>
            </w:r>
          </w:p>
          <w:p w:rsidR="00342D7B" w:rsidRPr="009F4284" w:rsidRDefault="00342D7B" w:rsidP="0034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Игры со словами с ударением на гласные звуки;</w:t>
            </w:r>
          </w:p>
          <w:p w:rsidR="00342D7B" w:rsidRPr="009F4284" w:rsidRDefault="00342D7B" w:rsidP="00342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Слоговые ряды: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– белая мука, бы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– высокие дубы.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42D7B" w:rsidRPr="009F4284" w:rsidRDefault="00342D7B" w:rsidP="009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342D7B" w:rsidRPr="009F4284" w:rsidRDefault="00342D7B" w:rsidP="009801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</w:t>
            </w:r>
          </w:p>
          <w:p w:rsidR="00342D7B" w:rsidRPr="009F4284" w:rsidRDefault="00342D7B" w:rsidP="009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Памятки, брошюры</w:t>
            </w:r>
          </w:p>
          <w:p w:rsidR="00342D7B" w:rsidRPr="009F4284" w:rsidRDefault="00342D7B" w:rsidP="009801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342D7B" w:rsidRPr="009F4284" w:rsidTr="00D21C59">
        <w:tc>
          <w:tcPr>
            <w:tcW w:w="14786" w:type="dxa"/>
            <w:gridSpan w:val="4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Активный словарь</w:t>
            </w:r>
          </w:p>
        </w:tc>
      </w:tr>
      <w:tr w:rsidR="009F4284" w:rsidRPr="009F4284" w:rsidTr="007E18EB">
        <w:tc>
          <w:tcPr>
            <w:tcW w:w="14786" w:type="dxa"/>
            <w:gridSpan w:val="4"/>
          </w:tcPr>
          <w:p w:rsidR="009F4284" w:rsidRPr="009F4284" w:rsidRDefault="009F4284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 словарь прилагательных (слово «толстый» обозначает словом «большой»), глаголов – заменяет сущ. Испытывает трудности при назывании детенышей животных, деталей предмета.</w:t>
            </w:r>
            <w:proofErr w:type="gramEnd"/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6E36E3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предметного, предикативного и адъективного словаря;</w:t>
            </w:r>
          </w:p>
          <w:p w:rsidR="006E36E3" w:rsidRPr="009F4284" w:rsidRDefault="006E36E3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значений слов. Закрепление обобщающих понятий; </w:t>
            </w:r>
          </w:p>
          <w:p w:rsidR="006E36E3" w:rsidRPr="009F4284" w:rsidRDefault="006E36E3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предложных конструкций с предлогами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, из, на;</w:t>
            </w:r>
          </w:p>
          <w:p w:rsidR="006E36E3" w:rsidRPr="009F4284" w:rsidRDefault="006E36E3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пониманию значения сущес</w:t>
            </w:r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с суффиксами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увеличительности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, -чик, -к-, -</w:t>
            </w:r>
            <w:proofErr w:type="spellStart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="007553DF" w:rsidRPr="009F4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3DF" w:rsidRPr="009F4284" w:rsidRDefault="007553DF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Расширение, активизация и уточнение словаря посредством использования в речи:</w:t>
            </w:r>
          </w:p>
          <w:p w:rsidR="007553DF" w:rsidRPr="009F4284" w:rsidRDefault="007553DF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слов-действий;</w:t>
            </w:r>
          </w:p>
          <w:p w:rsidR="007553DF" w:rsidRPr="009F4284" w:rsidRDefault="007553DF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слов-названий по различным лексическим темам;</w:t>
            </w:r>
          </w:p>
          <w:p w:rsidR="007553DF" w:rsidRPr="009F4284" w:rsidRDefault="007553DF" w:rsidP="006E3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- слов, обозначающих признаки предметов личных и притяжательных местоимений (я,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вы, он, она, мой, твой, ваш, наш);</w:t>
            </w:r>
            <w:proofErr w:type="gramEnd"/>
          </w:p>
          <w:p w:rsidR="007553DF" w:rsidRPr="009F4284" w:rsidRDefault="007553DF" w:rsidP="007553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- наречий, обозначающих местонахождение (там, вот, туда, здесь), время (сейчас, скоро), количество (много, мало, еще), сравнение (больше, меньше), ощущения (тепло, </w:t>
            </w:r>
            <w:r w:rsidR="00F15089" w:rsidRPr="009F4284">
              <w:rPr>
                <w:rFonts w:ascii="Times New Roman" w:hAnsi="Times New Roman" w:cs="Times New Roman"/>
                <w:sz w:val="24"/>
                <w:szCs w:val="24"/>
              </w:rPr>
              <w:t>холодно, горячо, кисло, сладко, горько, вкусно), оценку действий (хорошо, плохо).</w:t>
            </w:r>
            <w:proofErr w:type="gramEnd"/>
          </w:p>
        </w:tc>
        <w:tc>
          <w:tcPr>
            <w:tcW w:w="4536" w:type="dxa"/>
          </w:tcPr>
          <w:p w:rsidR="00342D7B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«Покажи, где мяч, где мячик», «Покажи, где гриб, где грибок» и т. п.</w:t>
            </w:r>
            <w:proofErr w:type="gramEnd"/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«Маленький – большой»,</w:t>
            </w:r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наоборот», </w:t>
            </w:r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«Подскажи словечко»,</w:t>
            </w:r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«Назови части предмета»,</w:t>
            </w:r>
          </w:p>
          <w:p w:rsidR="00F15089" w:rsidRPr="009F4284" w:rsidRDefault="00F15089" w:rsidP="00F15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«Чей малыш?»</w:t>
            </w:r>
            <w:r w:rsidR="00B850D0"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B850D0" w:rsidRPr="009F4284" w:rsidRDefault="00B850D0" w:rsidP="00B8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B850D0" w:rsidRPr="009F4284" w:rsidRDefault="00B850D0" w:rsidP="00B8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Игровой тренинг «Научите меня говорить»</w:t>
            </w:r>
          </w:p>
          <w:p w:rsidR="00B850D0" w:rsidRPr="009F4284" w:rsidRDefault="00B850D0" w:rsidP="00B8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342D7B" w:rsidRPr="009F4284" w:rsidRDefault="00B850D0" w:rsidP="00B850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342D7B" w:rsidRPr="009F4284" w:rsidTr="002023DF">
        <w:tc>
          <w:tcPr>
            <w:tcW w:w="14786" w:type="dxa"/>
            <w:gridSpan w:val="4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строй речи</w:t>
            </w:r>
          </w:p>
        </w:tc>
      </w:tr>
      <w:tr w:rsidR="00522D77" w:rsidRPr="009F4284" w:rsidTr="00FD0702">
        <w:tc>
          <w:tcPr>
            <w:tcW w:w="14786" w:type="dxa"/>
            <w:gridSpan w:val="4"/>
          </w:tcPr>
          <w:p w:rsidR="00522D77" w:rsidRPr="009F4284" w:rsidRDefault="00522D77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употреблении ед. и мн. числа глаголов; не образовывает сущ. с уменьшительно-ласкательными суффиксами; испытывает трудности при употреблении сущ. с предлогами.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категории имен существительных, прилагательных, глаголов, местоимений, наречий (по лексическим темам)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согласования имен существительных, прилагательных, глаголов, местоимений, числительных, наречий.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грамматически правильного составления предложений.</w:t>
            </w:r>
          </w:p>
        </w:tc>
        <w:tc>
          <w:tcPr>
            <w:tcW w:w="4536" w:type="dxa"/>
          </w:tcPr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употреблению форм единственного и множественного числа существительных мужского и женского рода в именительном падеже с окончанием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шар-шары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), -и (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кошка-кошки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Родительный падеж существительных мужского и женского рода единственного числа без предлога и с предлогом у (у кого нет мяча?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Нет мяча у мальчика. У кого есть усы?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Усы есть у кошки)</w:t>
            </w:r>
            <w:proofErr w:type="gramEnd"/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употреблению глаголов в форме повелительного наклонения 2-го лица единственного числа настоящего времени (сиди, лежи, играй, иди), глаголов в форме изъявительного наклонения 3-го лица единственного и множественного числа настоящего времени (</w:t>
            </w:r>
            <w:proofErr w:type="spellStart"/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поет-поют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стоит-стоят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лежит-лежат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прилагательных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существительными мужского и женского рода единственного числа в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косвенных падежах по опорным вопросам.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местоимений мой, моя с существительными в именительном падеже (мой мишка, моя кукла)</w:t>
            </w:r>
            <w:proofErr w:type="gramEnd"/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употреблению форм рода и числа глаголов прошедшего времени (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ушел-ушла-ушли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образованию существительных с помощью продуктивных уменьшительно-ласкательных суффиксов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, -чик, -к, -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картинкам.</w:t>
            </w:r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употреблению в речи трехсоставного простого предложения с прямым и косвенным дополнением, в котором подлежащее выражено формой единственного числа существительного в именительном падеже,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сказуемое-формой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повелительного наклонения 2-го лица единственного числа настоящего времени (Мама, дай куклу.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Тата, возьми чашку) и формой изъявительного наклонения 3-го лица единственного числа настоящего времени (Вова ест кашу.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Катя машет рукой).</w:t>
            </w:r>
            <w:proofErr w:type="gramEnd"/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предлагать сотрудничество или выражать желание с помощью трехсоставной простой 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синтаксической конструкции, включающей обращение и инфинитив (Мама, хочу пить.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Катя, давай играть).</w:t>
            </w:r>
            <w:proofErr w:type="gramEnd"/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речи трехсоставной простой синтаксической конструкции с местоимениями (Я хочу есть.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Он идет гулять).</w:t>
            </w:r>
            <w:proofErr w:type="gramEnd"/>
          </w:p>
          <w:p w:rsidR="00342D7B" w:rsidRPr="009F4284" w:rsidRDefault="00342D7B" w:rsidP="00835E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B850D0" w:rsidRPr="009F4284" w:rsidRDefault="00B850D0" w:rsidP="00B8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B850D0" w:rsidRPr="009F4284" w:rsidRDefault="00B850D0" w:rsidP="00B85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Игровой тренинг «Научите меня говорить»</w:t>
            </w:r>
          </w:p>
          <w:p w:rsidR="00B850D0" w:rsidRPr="009F4284" w:rsidRDefault="00B850D0" w:rsidP="00B8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342D7B" w:rsidRPr="009F4284" w:rsidRDefault="00B850D0" w:rsidP="00B850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</w:tc>
      </w:tr>
      <w:tr w:rsidR="00342D7B" w:rsidRPr="009F4284" w:rsidTr="00007F65">
        <w:tc>
          <w:tcPr>
            <w:tcW w:w="14786" w:type="dxa"/>
            <w:gridSpan w:val="4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Связная речь</w:t>
            </w:r>
          </w:p>
        </w:tc>
      </w:tr>
      <w:tr w:rsidR="00522D77" w:rsidRPr="009F4284" w:rsidTr="001017F3">
        <w:tc>
          <w:tcPr>
            <w:tcW w:w="14786" w:type="dxa"/>
            <w:gridSpan w:val="4"/>
          </w:tcPr>
          <w:p w:rsidR="00522D77" w:rsidRPr="009F4284" w:rsidRDefault="00522D77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диагностики: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недоразвитие связной речи. При составлении рассказа по сюжетной картинке перечисляет предметы и действия. Требуется помощь взрослого в виде наводящих вопросов.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работы:</w:t>
            </w: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игры и задания: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развития ребенка</w:t>
            </w:r>
          </w:p>
        </w:tc>
        <w:tc>
          <w:tcPr>
            <w:tcW w:w="2629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42D7B" w:rsidRPr="009F4284" w:rsidTr="00727AFE">
        <w:tc>
          <w:tcPr>
            <w:tcW w:w="3936" w:type="dxa"/>
          </w:tcPr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ситуаций, требующих от детей использования связной речи в общении друг с другом и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(в различных видах деятельности)</w:t>
            </w:r>
          </w:p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ответа при ответе на вопрос взрослого</w:t>
            </w:r>
          </w:p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первым формам связного высказывания: ответы на вопросы при демонстрации действий, по картинкам, по прочитанной сказке; заучивание двустиший и простых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, коротких стихотворений и сказок совместно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(взрослый начинает, ребенок добавляет слово)</w:t>
            </w:r>
          </w:p>
          <w:p w:rsidR="00342D7B" w:rsidRPr="009F4284" w:rsidRDefault="00342D7B" w:rsidP="00721B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D7B" w:rsidRPr="009F4284" w:rsidRDefault="00342D7B" w:rsidP="00827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и сюжетными картинками</w:t>
            </w:r>
          </w:p>
          <w:p w:rsidR="00342D7B" w:rsidRPr="009F4284" w:rsidRDefault="00342D7B" w:rsidP="00827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С сериями сюжетных картинок</w:t>
            </w:r>
          </w:p>
        </w:tc>
        <w:tc>
          <w:tcPr>
            <w:tcW w:w="3685" w:type="dxa"/>
          </w:tcPr>
          <w:p w:rsidR="00342D7B" w:rsidRPr="009F4284" w:rsidRDefault="00342D7B" w:rsidP="00A47F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учителя-логопеда</w:t>
            </w:r>
          </w:p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памятки, брошюры</w:t>
            </w:r>
          </w:p>
          <w:p w:rsidR="00342D7B" w:rsidRPr="009F4284" w:rsidRDefault="00342D7B" w:rsidP="00827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 рекомендации по выполнению игр и упражнений в домашних условиях (альбом)</w:t>
            </w:r>
          </w:p>
          <w:p w:rsidR="00342D7B" w:rsidRPr="009F4284" w:rsidRDefault="00342D7B" w:rsidP="00827E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B40" w:rsidRPr="009F4284" w:rsidRDefault="007C7B40" w:rsidP="007C7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C7B40" w:rsidRPr="009F4284" w:rsidSect="007C7B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7"/>
    <w:multiLevelType w:val="hybridMultilevel"/>
    <w:tmpl w:val="6F08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7159B"/>
    <w:multiLevelType w:val="hybridMultilevel"/>
    <w:tmpl w:val="1B74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3A7"/>
    <w:multiLevelType w:val="hybridMultilevel"/>
    <w:tmpl w:val="2EBE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4661"/>
    <w:multiLevelType w:val="hybridMultilevel"/>
    <w:tmpl w:val="7028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B40"/>
    <w:rsid w:val="00004530"/>
    <w:rsid w:val="000359F6"/>
    <w:rsid w:val="00080C7F"/>
    <w:rsid w:val="000F3AC7"/>
    <w:rsid w:val="000F5B39"/>
    <w:rsid w:val="00150FE9"/>
    <w:rsid w:val="001B1564"/>
    <w:rsid w:val="001E5292"/>
    <w:rsid w:val="00225403"/>
    <w:rsid w:val="002F62C9"/>
    <w:rsid w:val="00320349"/>
    <w:rsid w:val="00342D7B"/>
    <w:rsid w:val="00347B2B"/>
    <w:rsid w:val="003E36A3"/>
    <w:rsid w:val="00454662"/>
    <w:rsid w:val="0045466F"/>
    <w:rsid w:val="0049267B"/>
    <w:rsid w:val="004B2A8A"/>
    <w:rsid w:val="004C3985"/>
    <w:rsid w:val="004F01C0"/>
    <w:rsid w:val="0052289F"/>
    <w:rsid w:val="00522D77"/>
    <w:rsid w:val="005D6352"/>
    <w:rsid w:val="00670945"/>
    <w:rsid w:val="006920AA"/>
    <w:rsid w:val="006D2404"/>
    <w:rsid w:val="006E36E3"/>
    <w:rsid w:val="00727AFE"/>
    <w:rsid w:val="007327EC"/>
    <w:rsid w:val="007553DF"/>
    <w:rsid w:val="00790837"/>
    <w:rsid w:val="007C7B40"/>
    <w:rsid w:val="00827E15"/>
    <w:rsid w:val="00835E62"/>
    <w:rsid w:val="008964C8"/>
    <w:rsid w:val="008B2828"/>
    <w:rsid w:val="008C268A"/>
    <w:rsid w:val="0095484C"/>
    <w:rsid w:val="009B4F12"/>
    <w:rsid w:val="009F4284"/>
    <w:rsid w:val="00A257EF"/>
    <w:rsid w:val="00A33878"/>
    <w:rsid w:val="00A3496D"/>
    <w:rsid w:val="00AA6B7B"/>
    <w:rsid w:val="00AB42E2"/>
    <w:rsid w:val="00B3577B"/>
    <w:rsid w:val="00B850D0"/>
    <w:rsid w:val="00BB2495"/>
    <w:rsid w:val="00BD26AC"/>
    <w:rsid w:val="00BE1BFC"/>
    <w:rsid w:val="00C2567D"/>
    <w:rsid w:val="00CC0B08"/>
    <w:rsid w:val="00CC2BB6"/>
    <w:rsid w:val="00CD294F"/>
    <w:rsid w:val="00CD4750"/>
    <w:rsid w:val="00D2098A"/>
    <w:rsid w:val="00D866DC"/>
    <w:rsid w:val="00DB36DF"/>
    <w:rsid w:val="00DC4DEE"/>
    <w:rsid w:val="00E70B17"/>
    <w:rsid w:val="00F15089"/>
    <w:rsid w:val="00F35313"/>
    <w:rsid w:val="00F4726B"/>
    <w:rsid w:val="00F8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234new</cp:lastModifiedBy>
  <cp:revision>25</cp:revision>
  <cp:lastPrinted>2020-09-29T06:02:00Z</cp:lastPrinted>
  <dcterms:created xsi:type="dcterms:W3CDTF">2020-09-07T11:33:00Z</dcterms:created>
  <dcterms:modified xsi:type="dcterms:W3CDTF">2021-04-23T09:01:00Z</dcterms:modified>
</cp:coreProperties>
</file>