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DE63D3" w:rsidRDefault="00DE63D3" w:rsidP="00DE63D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E63D3" w:rsidRPr="00DE63D3" w:rsidRDefault="00DE63D3" w:rsidP="00DE63D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63D3">
        <w:rPr>
          <w:rFonts w:ascii="Times New Roman" w:hAnsi="Times New Roman" w:cs="Times New Roman"/>
          <w:b/>
          <w:sz w:val="32"/>
        </w:rPr>
        <w:t xml:space="preserve">ПАМЯТКА </w:t>
      </w:r>
    </w:p>
    <w:p w:rsidR="00DE63D3" w:rsidRPr="00DE63D3" w:rsidRDefault="00DE63D3" w:rsidP="00DE63D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63D3">
        <w:rPr>
          <w:rFonts w:ascii="Times New Roman" w:hAnsi="Times New Roman" w:cs="Times New Roman"/>
          <w:b/>
          <w:sz w:val="32"/>
        </w:rPr>
        <w:t>ПО ПРАВИЛАМ ДОРОЖНОГО ДВИЖЕНИЯ</w:t>
      </w:r>
    </w:p>
    <w:p w:rsidR="00DE63D3" w:rsidRDefault="00DE63D3" w:rsidP="00DE6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22E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 w:rsidRPr="00175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2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Pr="0017522E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17522E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Pr="0017522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E63D3" w:rsidRDefault="00DE63D3" w:rsidP="00DE63D3">
      <w:pPr>
        <w:spacing w:line="240" w:lineRule="auto"/>
        <w:rPr>
          <w:rFonts w:ascii="Times New Roman" w:hAnsi="Times New Roman" w:cs="Times New Roman"/>
          <w:sz w:val="24"/>
        </w:rPr>
      </w:pPr>
    </w:p>
    <w:p w:rsidR="00DE63D3" w:rsidRDefault="00DE63D3" w:rsidP="00DE63D3">
      <w:pPr>
        <w:spacing w:line="240" w:lineRule="auto"/>
        <w:rPr>
          <w:rFonts w:ascii="Times New Roman" w:hAnsi="Times New Roman" w:cs="Times New Roman"/>
          <w:sz w:val="24"/>
        </w:rPr>
      </w:pPr>
    </w:p>
    <w:p w:rsidR="00DE63D3" w:rsidRPr="00DE63D3" w:rsidRDefault="00DE63D3" w:rsidP="00DE63D3">
      <w:pPr>
        <w:spacing w:line="240" w:lineRule="auto"/>
        <w:rPr>
          <w:rFonts w:ascii="Times New Roman" w:hAnsi="Times New Roman" w:cs="Times New Roman"/>
          <w:sz w:val="28"/>
        </w:rPr>
      </w:pPr>
      <w:r w:rsidRPr="00DE63D3">
        <w:rPr>
          <w:rFonts w:ascii="Times New Roman" w:hAnsi="Times New Roman" w:cs="Times New Roman"/>
          <w:sz w:val="28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DE63D3" w:rsidRDefault="00DE63D3" w:rsidP="00DE63D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3316C82" wp14:editId="5A1C8021">
            <wp:extent cx="3040380" cy="1710214"/>
            <wp:effectExtent l="0" t="0" r="7620" b="4445"/>
            <wp:docPr id="4" name="Рисунок 4" descr="http://gorodok-tlt.ru.opt-images.1c-bitrix-cdn.ru/upload/iblock/da8/da8873e51a10557040d574ec4befe047.jpg?147126605111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ok-tlt.ru.opt-images.1c-bitrix-cdn.ru/upload/iblock/da8/da8873e51a10557040d574ec4befe047.jpg?14712660511156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82" cy="171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D3" w:rsidRPr="00DE63D3" w:rsidRDefault="00DE63D3" w:rsidP="00DE63D3">
      <w:pPr>
        <w:spacing w:line="240" w:lineRule="auto"/>
        <w:rPr>
          <w:rFonts w:ascii="Times New Roman" w:hAnsi="Times New Roman" w:cs="Times New Roman"/>
          <w:sz w:val="28"/>
        </w:rPr>
      </w:pPr>
      <w:r w:rsidRPr="00DE63D3">
        <w:rPr>
          <w:rFonts w:ascii="Times New Roman" w:hAnsi="Times New Roman" w:cs="Times New Roman"/>
          <w:sz w:val="28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DE63D3" w:rsidRPr="00DE63D3" w:rsidRDefault="00DE63D3" w:rsidP="00DE63D3">
      <w:pPr>
        <w:spacing w:line="240" w:lineRule="auto"/>
        <w:rPr>
          <w:noProof/>
          <w:sz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E63D3">
        <w:rPr>
          <w:rFonts w:ascii="Times New Roman" w:hAnsi="Times New Roman" w:cs="Times New Roman"/>
          <w:sz w:val="28"/>
        </w:rPr>
        <w:t>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  <w:r w:rsidRPr="00DE63D3">
        <w:rPr>
          <w:noProof/>
          <w:sz w:val="24"/>
          <w:lang w:eastAsia="ru-RU"/>
        </w:rPr>
        <w:t xml:space="preserve">     </w:t>
      </w:r>
    </w:p>
    <w:p w:rsidR="00DE63D3" w:rsidRPr="00DE63D3" w:rsidRDefault="00DE63D3" w:rsidP="00DE63D3">
      <w:pPr>
        <w:spacing w:line="240" w:lineRule="auto"/>
        <w:jc w:val="center"/>
        <w:rPr>
          <w:noProof/>
          <w:sz w:val="24"/>
          <w:lang w:eastAsia="ru-RU"/>
        </w:rPr>
      </w:pPr>
      <w:r w:rsidRPr="00DE63D3">
        <w:rPr>
          <w:noProof/>
          <w:sz w:val="24"/>
          <w:lang w:eastAsia="ru-RU"/>
        </w:rPr>
        <w:drawing>
          <wp:inline distT="0" distB="0" distL="0" distR="0" wp14:anchorId="3F3FAB2B" wp14:editId="089658A2">
            <wp:extent cx="3029839" cy="2274674"/>
            <wp:effectExtent l="0" t="0" r="0" b="0"/>
            <wp:docPr id="5" name="Рисунок 5" descr="http://finholydays.ru/sites/default/files/news_public/pravila_dvizheniya_v_su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holydays.ru/sites/default/files/news_public/pravila_dvizheniya_v_suo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0"/>
                    <a:stretch/>
                  </pic:blipFill>
                  <pic:spPr bwMode="auto">
                    <a:xfrm>
                      <a:off x="0" y="0"/>
                      <a:ext cx="3037650" cy="228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3D3" w:rsidRPr="00DE63D3" w:rsidRDefault="00DE63D3" w:rsidP="00DE63D3">
      <w:pPr>
        <w:spacing w:line="240" w:lineRule="auto"/>
        <w:rPr>
          <w:rFonts w:ascii="Times New Roman" w:hAnsi="Times New Roman" w:cs="Times New Roman"/>
          <w:sz w:val="28"/>
        </w:rPr>
      </w:pPr>
      <w:r w:rsidRPr="00DE63D3">
        <w:rPr>
          <w:rFonts w:ascii="Times New Roman" w:hAnsi="Times New Roman" w:cs="Times New Roman"/>
          <w:sz w:val="28"/>
        </w:rPr>
        <w:lastRenderedPageBreak/>
        <w:t>4. 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E63D3" w:rsidRPr="00DE63D3" w:rsidRDefault="00DE63D3" w:rsidP="00DE63D3">
      <w:pPr>
        <w:spacing w:line="240" w:lineRule="auto"/>
        <w:rPr>
          <w:rFonts w:ascii="Times New Roman" w:hAnsi="Times New Roman" w:cs="Times New Roman"/>
          <w:sz w:val="28"/>
        </w:rPr>
      </w:pPr>
      <w:r w:rsidRPr="00DE63D3">
        <w:rPr>
          <w:rFonts w:ascii="Times New Roman" w:hAnsi="Times New Roman" w:cs="Times New Roman"/>
          <w:sz w:val="28"/>
        </w:rPr>
        <w:t xml:space="preserve">5. Начинать </w:t>
      </w:r>
      <w:proofErr w:type="gramStart"/>
      <w:r w:rsidRPr="00DE63D3">
        <w:rPr>
          <w:rFonts w:ascii="Times New Roman" w:hAnsi="Times New Roman" w:cs="Times New Roman"/>
          <w:sz w:val="28"/>
        </w:rPr>
        <w:t>движение через проезжую часть на зеленый сигнал светофора можно только убедившись</w:t>
      </w:r>
      <w:proofErr w:type="gramEnd"/>
      <w:r w:rsidRPr="00DE63D3">
        <w:rPr>
          <w:rFonts w:ascii="Times New Roman" w:hAnsi="Times New Roman" w:cs="Times New Roman"/>
          <w:sz w:val="28"/>
        </w:rPr>
        <w:t>, что все машины остановились.</w:t>
      </w:r>
    </w:p>
    <w:p w:rsidR="00DE63D3" w:rsidRPr="00DE63D3" w:rsidRDefault="00DE63D3" w:rsidP="00DE63D3">
      <w:pPr>
        <w:spacing w:line="240" w:lineRule="auto"/>
        <w:rPr>
          <w:rFonts w:ascii="Times New Roman" w:hAnsi="Times New Roman" w:cs="Times New Roman"/>
          <w:sz w:val="28"/>
        </w:rPr>
      </w:pPr>
      <w:r w:rsidRPr="00DE63D3">
        <w:rPr>
          <w:rFonts w:ascii="Times New Roman" w:hAnsi="Times New Roman" w:cs="Times New Roman"/>
          <w:sz w:val="28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DE63D3" w:rsidRPr="00DE63D3" w:rsidRDefault="00DE63D3" w:rsidP="00DE63D3">
      <w:pPr>
        <w:spacing w:line="240" w:lineRule="auto"/>
        <w:rPr>
          <w:rFonts w:ascii="Times New Roman" w:hAnsi="Times New Roman" w:cs="Times New Roman"/>
          <w:sz w:val="28"/>
        </w:rPr>
      </w:pPr>
      <w:r w:rsidRPr="00DE63D3">
        <w:rPr>
          <w:rFonts w:ascii="Times New Roman" w:hAnsi="Times New Roman" w:cs="Times New Roman"/>
          <w:sz w:val="28"/>
        </w:rPr>
        <w:t>7. 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DE63D3" w:rsidRPr="00DE63D3" w:rsidRDefault="00DE63D3" w:rsidP="00DE63D3">
      <w:pPr>
        <w:spacing w:line="240" w:lineRule="auto"/>
        <w:rPr>
          <w:rFonts w:ascii="Times New Roman" w:hAnsi="Times New Roman" w:cs="Times New Roman"/>
          <w:sz w:val="28"/>
        </w:rPr>
      </w:pPr>
      <w:r w:rsidRPr="00DE63D3">
        <w:rPr>
          <w:rFonts w:ascii="Times New Roman" w:hAnsi="Times New Roman" w:cs="Times New Roman"/>
          <w:sz w:val="28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DE63D3" w:rsidRPr="00DE63D3" w:rsidRDefault="00DE63D3" w:rsidP="00DE63D3">
      <w:pPr>
        <w:spacing w:line="240" w:lineRule="auto"/>
        <w:rPr>
          <w:rFonts w:ascii="Times New Roman" w:hAnsi="Times New Roman" w:cs="Times New Roman"/>
          <w:sz w:val="28"/>
        </w:rPr>
      </w:pPr>
      <w:r w:rsidRPr="00DE63D3">
        <w:rPr>
          <w:rFonts w:ascii="Times New Roman" w:hAnsi="Times New Roman" w:cs="Times New Roman"/>
          <w:sz w:val="28"/>
        </w:rPr>
        <w:t>9. Выходить на дорогу из-за стоящего транспорта нельзя!</w:t>
      </w:r>
    </w:p>
    <w:p w:rsidR="00DE63D3" w:rsidRDefault="00DE63D3" w:rsidP="00DE63D3">
      <w:pPr>
        <w:spacing w:line="240" w:lineRule="auto"/>
        <w:rPr>
          <w:rFonts w:ascii="Times New Roman" w:hAnsi="Times New Roman" w:cs="Times New Roman"/>
        </w:rPr>
      </w:pPr>
    </w:p>
    <w:p w:rsidR="00DE63D3" w:rsidRDefault="00DE63D3" w:rsidP="00DE63D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2A70D22" wp14:editId="2DAF8B33">
            <wp:extent cx="3778606" cy="2666355"/>
            <wp:effectExtent l="0" t="0" r="0" b="1270"/>
            <wp:docPr id="6" name="Рисунок 6" descr="http://b1.culture.ru/c/42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1.culture.ru/c/427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78" cy="26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D3" w:rsidRDefault="00DE63D3" w:rsidP="00DE63D3">
      <w:pPr>
        <w:spacing w:line="240" w:lineRule="auto"/>
        <w:rPr>
          <w:rFonts w:ascii="Times New Roman" w:hAnsi="Times New Roman" w:cs="Times New Roman"/>
        </w:rPr>
      </w:pPr>
    </w:p>
    <w:p w:rsidR="00DE63D3" w:rsidRDefault="00DE63D3" w:rsidP="00DE63D3">
      <w:pPr>
        <w:spacing w:line="240" w:lineRule="auto"/>
        <w:rPr>
          <w:rFonts w:ascii="Times New Roman" w:hAnsi="Times New Roman" w:cs="Times New Roman"/>
        </w:rPr>
      </w:pPr>
    </w:p>
    <w:p w:rsidR="00DE63D3" w:rsidRDefault="00DE63D3" w:rsidP="00DE63D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E63D3" w:rsidRDefault="00DE63D3" w:rsidP="00DE63D3">
      <w:pPr>
        <w:spacing w:line="240" w:lineRule="auto"/>
        <w:rPr>
          <w:rFonts w:ascii="Times New Roman" w:hAnsi="Times New Roman" w:cs="Times New Roman"/>
        </w:rPr>
      </w:pPr>
    </w:p>
    <w:p w:rsidR="00DE63D3" w:rsidRDefault="00DE63D3" w:rsidP="00DE63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Памятка составлена по материалам </w:t>
      </w:r>
    </w:p>
    <w:p w:rsidR="00DE63D3" w:rsidRPr="00DE63D3" w:rsidRDefault="00DE63D3" w:rsidP="00DE63D3">
      <w:pPr>
        <w:spacing w:line="240" w:lineRule="auto"/>
        <w:rPr>
          <w:rFonts w:ascii="Times New Roman" w:hAnsi="Times New Roman" w:cs="Times New Roman"/>
        </w:rPr>
      </w:pPr>
      <w:r w:rsidRPr="00DE63D3">
        <w:rPr>
          <w:rFonts w:ascii="Times New Roman" w:hAnsi="Times New Roman" w:cs="Times New Roman"/>
        </w:rPr>
        <w:t xml:space="preserve">- </w:t>
      </w:r>
      <w:hyperlink r:id="rId8" w:history="1">
        <w:r w:rsidRPr="00071F3E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Pr="00DE63D3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071F3E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docviewer</w:t>
        </w:r>
        <w:proofErr w:type="spellEnd"/>
        <w:r w:rsidRPr="00DE63D3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071F3E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proofErr w:type="spellEnd"/>
        <w:r w:rsidRPr="00DE63D3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071F3E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DE63D3">
          <w:rPr>
            <w:rStyle w:val="a5"/>
            <w:rFonts w:ascii="Times New Roman" w:hAnsi="Times New Roman" w:cs="Times New Roman"/>
            <w:color w:val="auto"/>
            <w:u w:val="none"/>
          </w:rPr>
          <w:t>/</w:t>
        </w:r>
      </w:hyperlink>
      <w:r>
        <w:rPr>
          <w:rStyle w:val="a5"/>
          <w:rFonts w:ascii="Times New Roman" w:hAnsi="Times New Roman" w:cs="Times New Roman"/>
          <w:color w:val="auto"/>
          <w:u w:val="none"/>
        </w:rPr>
        <w:t>;</w:t>
      </w:r>
    </w:p>
    <w:p w:rsidR="00DE63D3" w:rsidRPr="00071F3E" w:rsidRDefault="00DE63D3" w:rsidP="00DE63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1F3E">
        <w:rPr>
          <w:rFonts w:ascii="Times New Roman" w:hAnsi="Times New Roman" w:cs="Times New Roman"/>
        </w:rPr>
        <w:t>https://yandex.ru/images/search</w:t>
      </w:r>
    </w:p>
    <w:p w:rsidR="00E55F03" w:rsidRDefault="00E55F03"/>
    <w:sectPr w:rsidR="00E55F03" w:rsidSect="00DE63D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D3"/>
    <w:rsid w:val="00DE63D3"/>
    <w:rsid w:val="00E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fc0,#9fc,#9f9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6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2016-12-14T16:34:00Z</dcterms:created>
  <dcterms:modified xsi:type="dcterms:W3CDTF">2016-12-14T16:44:00Z</dcterms:modified>
</cp:coreProperties>
</file>