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04F" w:rsidRDefault="009A704F" w:rsidP="009A704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A70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Консультацию подготовила</w:t>
      </w:r>
    </w:p>
    <w:p w:rsidR="009A704F" w:rsidRDefault="009A704F" w:rsidP="009A704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</w:t>
      </w:r>
      <w:r w:rsidRPr="009A70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9A70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квалификационной категории</w:t>
      </w:r>
    </w:p>
    <w:p w:rsidR="009A704F" w:rsidRPr="009A704F" w:rsidRDefault="009A704F" w:rsidP="009A704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Травникова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Е.А.</w:t>
      </w:r>
      <w:r w:rsidRPr="009A70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0A57D9" w:rsidRDefault="000A57D9" w:rsidP="0098369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800000"/>
          <w:sz w:val="40"/>
          <w:szCs w:val="24"/>
          <w:lang w:eastAsia="ru-RU"/>
        </w:rPr>
      </w:pPr>
    </w:p>
    <w:p w:rsidR="009A704F" w:rsidRPr="009A704F" w:rsidRDefault="009A704F" w:rsidP="0098369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800000"/>
          <w:sz w:val="40"/>
          <w:szCs w:val="24"/>
          <w:lang w:eastAsia="ru-RU"/>
        </w:rPr>
      </w:pPr>
      <w:r w:rsidRPr="009A704F">
        <w:rPr>
          <w:rFonts w:ascii="Times New Roman" w:eastAsia="Times New Roman" w:hAnsi="Times New Roman" w:cs="Times New Roman"/>
          <w:b/>
          <w:bCs/>
          <w:color w:val="800000"/>
          <w:sz w:val="40"/>
          <w:szCs w:val="24"/>
          <w:lang w:eastAsia="ru-RU"/>
        </w:rPr>
        <w:t>Игры на развитие внимания</w:t>
      </w:r>
      <w:r w:rsidR="0098369B">
        <w:rPr>
          <w:rFonts w:ascii="Times New Roman" w:eastAsia="Times New Roman" w:hAnsi="Times New Roman" w:cs="Times New Roman"/>
          <w:b/>
          <w:bCs/>
          <w:color w:val="800000"/>
          <w:sz w:val="40"/>
          <w:szCs w:val="24"/>
          <w:lang w:eastAsia="ru-RU"/>
        </w:rPr>
        <w:t xml:space="preserve"> </w:t>
      </w:r>
      <w:r w:rsidR="003B38FA">
        <w:rPr>
          <w:rFonts w:ascii="Times New Roman" w:eastAsia="Times New Roman" w:hAnsi="Times New Roman" w:cs="Times New Roman"/>
          <w:b/>
          <w:bCs/>
          <w:color w:val="800000"/>
          <w:sz w:val="40"/>
          <w:szCs w:val="24"/>
          <w:lang w:eastAsia="ru-RU"/>
        </w:rPr>
        <w:t xml:space="preserve"> у </w:t>
      </w:r>
      <w:bookmarkStart w:id="0" w:name="_GoBack"/>
      <w:bookmarkEnd w:id="0"/>
      <w:r w:rsidR="0098369B">
        <w:rPr>
          <w:rFonts w:ascii="Times New Roman" w:eastAsia="Times New Roman" w:hAnsi="Times New Roman" w:cs="Times New Roman"/>
          <w:b/>
          <w:bCs/>
          <w:color w:val="800000"/>
          <w:sz w:val="40"/>
          <w:szCs w:val="24"/>
          <w:lang w:eastAsia="ru-RU"/>
        </w:rPr>
        <w:t>детей</w:t>
      </w:r>
    </w:p>
    <w:p w:rsidR="009A704F" w:rsidRDefault="009A704F" w:rsidP="009A704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9205F" w:rsidRPr="00624F44" w:rsidRDefault="009A704F" w:rsidP="009836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Внимание – один из главных психологических процессов, от развития которого зависит успешность осуществления любой деятельности. Уровень </w:t>
      </w:r>
      <w:proofErr w:type="spellStart"/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сформированности</w:t>
      </w:r>
      <w:proofErr w:type="spellEnd"/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внимания считается одним из основных показателей готовности ребёнка к школе. </w:t>
      </w:r>
      <w:r w:rsidR="0009205F"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Поэтому необходимо развивать внимание ребенка.</w:t>
      </w:r>
    </w:p>
    <w:p w:rsidR="0009205F" w:rsidRPr="00624F44" w:rsidRDefault="0009205F" w:rsidP="009836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Приведу примеры некоторых игр на развитие внимания.</w:t>
      </w:r>
    </w:p>
    <w:p w:rsidR="00FB2F1F" w:rsidRPr="00624F44" w:rsidRDefault="00FB2F1F" w:rsidP="009836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051DC" w:rsidRPr="00624F44" w:rsidRDefault="00B051DC" w:rsidP="00B051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Cs w:val="21"/>
          <w:lang w:eastAsia="ru-RU"/>
        </w:rPr>
      </w:pP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Игра «Что изменилось?»</w:t>
      </w:r>
    </w:p>
    <w:p w:rsidR="00B051DC" w:rsidRPr="00624F44" w:rsidRDefault="00B051DC" w:rsidP="00B051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Поставьте перед ребенком на стол 3-4 игрушки на 1-2 минуты, затем попросите ребенка отвернуться и уберите одну из игрушек. Когда ребенок повернется, спросите его: «Что изменилось?». </w:t>
      </w:r>
    </w:p>
    <w:p w:rsidR="00B051DC" w:rsidRPr="00624F44" w:rsidRDefault="00B051DC" w:rsidP="00B051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Игру можно усложнить</w:t>
      </w:r>
      <w:r w:rsid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: 1)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увеличивая количество игрушек до 5-7; </w:t>
      </w:r>
    </w:p>
    <w:p w:rsidR="00B051DC" w:rsidRPr="00624F44" w:rsidRDefault="00624F44" w:rsidP="00B051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</w:t>
      </w:r>
      <w:r w:rsidR="00B051DC"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ничего не убирать, а только менять игрушки местами. </w:t>
      </w:r>
    </w:p>
    <w:p w:rsidR="00B051DC" w:rsidRPr="00624F44" w:rsidRDefault="00B051DC" w:rsidP="009836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1646" w:rsidRPr="00624F44" w:rsidRDefault="00B051DC" w:rsidP="00B051D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Cs w:val="21"/>
          <w:lang w:eastAsia="ru-RU"/>
        </w:rPr>
      </w:pP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Игра «Найди такой же»</w:t>
      </w:r>
    </w:p>
    <w:p w:rsidR="00C91646" w:rsidRPr="00624F44" w:rsidRDefault="000A57D9" w:rsidP="009836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 вариант:  </w:t>
      </w:r>
      <w:r w:rsidR="00C91646"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Предложите малышу выбрать из кубиков или шариков точно такой же (по цвету, величине, рисунку) как тот, который у вас в руках. </w:t>
      </w:r>
    </w:p>
    <w:p w:rsidR="00C91646" w:rsidRPr="00624F44" w:rsidRDefault="00C91646" w:rsidP="009836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ребенку было интереснее играть, можно загадывать  с ним предметы по очереди и, конечно же, делать ошибки, которые ребенок должен заметить. Можно усложнить игру, увеличивая количество предметов, различия которых не так заметны.</w:t>
      </w:r>
    </w:p>
    <w:p w:rsidR="00056544" w:rsidRPr="00624F44" w:rsidRDefault="000A57D9" w:rsidP="009836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2 вариант: Искать парные изображения на картинках.</w:t>
      </w:r>
      <w:r w:rsidR="00B051DC"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</w:p>
    <w:p w:rsidR="00B051DC" w:rsidRPr="00624F44" w:rsidRDefault="00B051DC" w:rsidP="009836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</w:t>
      </w:r>
    </w:p>
    <w:p w:rsidR="00B93BFE" w:rsidRPr="00624F44" w:rsidRDefault="00B051DC" w:rsidP="00B93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noProof/>
          <w:lang w:eastAsia="ru-RU"/>
        </w:rPr>
        <w:t xml:space="preserve">    </w:t>
      </w:r>
      <w:r w:rsidR="00B93BFE" w:rsidRPr="00624F44">
        <w:rPr>
          <w:noProof/>
          <w:lang w:eastAsia="ru-RU"/>
        </w:rPr>
        <w:t xml:space="preserve">          </w:t>
      </w:r>
      <w:r w:rsidRPr="00624F44">
        <w:rPr>
          <w:noProof/>
          <w:lang w:eastAsia="ru-RU"/>
        </w:rPr>
        <w:drawing>
          <wp:inline distT="0" distB="0" distL="0" distR="0" wp14:anchorId="06B657B6" wp14:editId="1C4F8982">
            <wp:extent cx="2114492" cy="3017520"/>
            <wp:effectExtent l="0" t="0" r="635" b="0"/>
            <wp:docPr id="7" name="Рисунок 7" descr="https://ds04.infourok.ru/uploads/ex/0abc/0004d933-de46ec9f/hello_html_7f36c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abc/0004d933-de46ec9f/hello_html_7f36cfd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92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44">
        <w:rPr>
          <w:noProof/>
          <w:lang w:eastAsia="ru-RU"/>
        </w:rPr>
        <w:t xml:space="preserve">                            </w:t>
      </w:r>
      <w:r w:rsidRPr="00624F44">
        <w:rPr>
          <w:noProof/>
          <w:lang w:eastAsia="ru-RU"/>
        </w:rPr>
        <w:drawing>
          <wp:inline distT="0" distB="0" distL="0" distR="0" wp14:anchorId="40FB848F" wp14:editId="0C19442F">
            <wp:extent cx="2186940" cy="2988051"/>
            <wp:effectExtent l="0" t="0" r="3810" b="3175"/>
            <wp:docPr id="9" name="Рисунок 9" descr="http://sibmama.ru/images/3560/af4692e9fe7b7803da70e5866ce9386ca7f6f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ibmama.ru/images/3560/af4692e9fe7b7803da70e5866ce9386ca7f6f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36" cy="29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36" w:rsidRPr="00624F44" w:rsidRDefault="00FD7E36" w:rsidP="0005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563E" w:rsidRDefault="00FF563E" w:rsidP="0005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563E" w:rsidRDefault="00FF563E" w:rsidP="0005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563E" w:rsidRDefault="00FF563E" w:rsidP="0005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704F" w:rsidRPr="00624F44" w:rsidRDefault="00C91646" w:rsidP="00056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24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</w:t>
      </w:r>
      <w:r w:rsidR="00FB2F1F" w:rsidRPr="00624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«Найди отличия»</w:t>
      </w:r>
    </w:p>
    <w:p w:rsidR="00C91646" w:rsidRPr="00624F44" w:rsidRDefault="00FB2F1F" w:rsidP="009836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24F44">
        <w:rPr>
          <w:rStyle w:val="c0"/>
          <w:sz w:val="28"/>
          <w:szCs w:val="28"/>
        </w:rPr>
        <w:t>Задание: посмотри на картинки и назови</w:t>
      </w:r>
      <w:r w:rsidR="00C91646" w:rsidRPr="00624F44">
        <w:rPr>
          <w:rStyle w:val="c0"/>
          <w:sz w:val="28"/>
          <w:szCs w:val="28"/>
        </w:rPr>
        <w:t xml:space="preserve">, чем они отличаются. </w:t>
      </w:r>
    </w:p>
    <w:p w:rsidR="00B051DC" w:rsidRPr="00624F44" w:rsidRDefault="00C91646" w:rsidP="00B051DC">
      <w:pPr>
        <w:pStyle w:val="c1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624F44">
        <w:rPr>
          <w:rStyle w:val="c0"/>
          <w:sz w:val="28"/>
          <w:szCs w:val="28"/>
        </w:rPr>
        <w:t>Начинать надо с картинок, где 3-4 отличия, потом отличий на картинках становится больше.</w:t>
      </w:r>
      <w:r w:rsidR="000A57D9" w:rsidRPr="00624F44">
        <w:rPr>
          <w:rStyle w:val="c0"/>
          <w:sz w:val="28"/>
          <w:szCs w:val="28"/>
        </w:rPr>
        <w:t xml:space="preserve"> </w:t>
      </w:r>
      <w:r w:rsidR="000A57D9" w:rsidRPr="00624F44">
        <w:rPr>
          <w:sz w:val="27"/>
          <w:szCs w:val="27"/>
        </w:rPr>
        <w:t>В случае возникновения трудностей при рассматривании предъявленных объектов ребенку может быть оказана помощь: «Посмотри, что держит в лапках муравей?» и т.д.</w:t>
      </w:r>
    </w:p>
    <w:p w:rsidR="00B93BFE" w:rsidRPr="00624F44" w:rsidRDefault="00B93BFE" w:rsidP="00B051DC">
      <w:pPr>
        <w:pStyle w:val="c1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</w:p>
    <w:p w:rsidR="009A704F" w:rsidRPr="00624F44" w:rsidRDefault="00FB2F1F" w:rsidP="00B051D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24F44">
        <w:rPr>
          <w:noProof/>
        </w:rPr>
        <w:t xml:space="preserve"> </w:t>
      </w:r>
      <w:r w:rsidRPr="00624F44">
        <w:rPr>
          <w:noProof/>
        </w:rPr>
        <w:drawing>
          <wp:inline distT="0" distB="0" distL="0" distR="0" wp14:anchorId="4E97DFE2" wp14:editId="3374B360">
            <wp:extent cx="2768197" cy="1767840"/>
            <wp:effectExtent l="0" t="0" r="0" b="3810"/>
            <wp:docPr id="1" name="Рисунок 1" descr="https://cepia.ru/images/u/pages/585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pia.ru/images/u/pages/5854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72"/>
                    <a:stretch/>
                  </pic:blipFill>
                  <pic:spPr bwMode="auto">
                    <a:xfrm>
                      <a:off x="0" y="0"/>
                      <a:ext cx="2774474" cy="17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F44">
        <w:rPr>
          <w:noProof/>
        </w:rPr>
        <w:t xml:space="preserve">       </w:t>
      </w:r>
      <w:r w:rsidRPr="00624F44">
        <w:rPr>
          <w:noProof/>
        </w:rPr>
        <w:drawing>
          <wp:inline distT="0" distB="0" distL="0" distR="0" wp14:anchorId="1D0885D5" wp14:editId="6B02EC2E">
            <wp:extent cx="2735244" cy="1767840"/>
            <wp:effectExtent l="0" t="0" r="8255" b="3810"/>
            <wp:docPr id="2" name="Рисунок 2" descr="https://cepia.ru/images/u/pages/585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epia.ru/images/u/pages/5854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00"/>
                    <a:stretch/>
                  </pic:blipFill>
                  <pic:spPr bwMode="auto">
                    <a:xfrm>
                      <a:off x="0" y="0"/>
                      <a:ext cx="2739873" cy="17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F44" w:rsidRDefault="00624F44" w:rsidP="00624F4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sz w:val="28"/>
          <w:szCs w:val="28"/>
        </w:rPr>
      </w:pPr>
    </w:p>
    <w:p w:rsidR="00624F44" w:rsidRPr="00624F44" w:rsidRDefault="00624F44" w:rsidP="00624F44">
      <w:pPr>
        <w:pStyle w:val="c1"/>
        <w:shd w:val="clear" w:color="auto" w:fill="FFFFFF"/>
        <w:spacing w:before="0" w:beforeAutospacing="0" w:after="0" w:afterAutospacing="0"/>
        <w:jc w:val="center"/>
      </w:pPr>
      <w:r w:rsidRPr="00624F44">
        <w:rPr>
          <w:rStyle w:val="c0"/>
          <w:b/>
          <w:bCs/>
          <w:sz w:val="28"/>
          <w:szCs w:val="28"/>
        </w:rPr>
        <w:t>Игра « Ухо – нос»</w:t>
      </w:r>
    </w:p>
    <w:p w:rsidR="00624F44" w:rsidRPr="00624F44" w:rsidRDefault="00624F44" w:rsidP="00624F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24F44">
        <w:rPr>
          <w:rStyle w:val="c0"/>
          <w:sz w:val="28"/>
          <w:szCs w:val="28"/>
        </w:rPr>
        <w:t>По команде «ухо» ребенку предлагается схватиться за ухо, по команде «нос» - за нос.</w:t>
      </w:r>
    </w:p>
    <w:p w:rsidR="00B051DC" w:rsidRPr="00624F44" w:rsidRDefault="00B051DC" w:rsidP="00B051D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sz w:val="28"/>
          <w:szCs w:val="28"/>
        </w:rPr>
      </w:pPr>
    </w:p>
    <w:p w:rsidR="00643499" w:rsidRPr="00624F44" w:rsidRDefault="00643499" w:rsidP="00B051DC">
      <w:pPr>
        <w:pStyle w:val="c1"/>
        <w:shd w:val="clear" w:color="auto" w:fill="FFFFFF"/>
        <w:spacing w:before="0" w:beforeAutospacing="0" w:after="0" w:afterAutospacing="0"/>
        <w:jc w:val="center"/>
      </w:pPr>
      <w:r w:rsidRPr="00624F44">
        <w:rPr>
          <w:rStyle w:val="c0"/>
          <w:b/>
          <w:bCs/>
          <w:sz w:val="28"/>
          <w:szCs w:val="28"/>
        </w:rPr>
        <w:t>Игра « Гимнастика внимания»</w:t>
      </w:r>
    </w:p>
    <w:p w:rsidR="00643499" w:rsidRPr="00624F44" w:rsidRDefault="00964691" w:rsidP="00056544">
      <w:pPr>
        <w:pStyle w:val="c1"/>
        <w:shd w:val="clear" w:color="auto" w:fill="FFFFFF"/>
        <w:spacing w:before="0" w:beforeAutospacing="0" w:after="0" w:afterAutospacing="0"/>
        <w:jc w:val="both"/>
      </w:pPr>
      <w:r w:rsidRPr="00624F44">
        <w:rPr>
          <w:rStyle w:val="c0"/>
          <w:sz w:val="28"/>
          <w:szCs w:val="28"/>
        </w:rPr>
        <w:t>Р</w:t>
      </w:r>
      <w:r w:rsidR="00643499" w:rsidRPr="00624F44">
        <w:rPr>
          <w:rStyle w:val="c0"/>
          <w:sz w:val="28"/>
          <w:szCs w:val="28"/>
        </w:rPr>
        <w:t>аз, два, три, четыре, пять</w:t>
      </w:r>
      <w:r w:rsidRPr="00624F44">
        <w:rPr>
          <w:rStyle w:val="c0"/>
          <w:sz w:val="28"/>
          <w:szCs w:val="28"/>
        </w:rPr>
        <w:t>.</w:t>
      </w:r>
    </w:p>
    <w:p w:rsidR="00964691" w:rsidRPr="00624F44" w:rsidRDefault="00964691" w:rsidP="000565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24F44">
        <w:rPr>
          <w:rStyle w:val="c0"/>
          <w:sz w:val="28"/>
          <w:szCs w:val="28"/>
        </w:rPr>
        <w:t>Н</w:t>
      </w:r>
      <w:r w:rsidR="00643499" w:rsidRPr="00624F44">
        <w:rPr>
          <w:rStyle w:val="c0"/>
          <w:sz w:val="28"/>
          <w:szCs w:val="28"/>
        </w:rPr>
        <w:t>ачинаем мы играть</w:t>
      </w:r>
      <w:r w:rsidRPr="00624F44">
        <w:rPr>
          <w:rStyle w:val="c0"/>
          <w:sz w:val="28"/>
          <w:szCs w:val="28"/>
        </w:rPr>
        <w:t>.</w:t>
      </w:r>
    </w:p>
    <w:p w:rsidR="00643499" w:rsidRPr="00624F44" w:rsidRDefault="00964691" w:rsidP="00056544">
      <w:pPr>
        <w:pStyle w:val="c1"/>
        <w:shd w:val="clear" w:color="auto" w:fill="FFFFFF"/>
        <w:spacing w:before="0" w:beforeAutospacing="0" w:after="0" w:afterAutospacing="0"/>
        <w:jc w:val="both"/>
      </w:pPr>
      <w:r w:rsidRPr="00624F44">
        <w:t>С</w:t>
      </w:r>
      <w:r w:rsidR="00643499" w:rsidRPr="00624F44">
        <w:rPr>
          <w:rStyle w:val="c0"/>
          <w:sz w:val="28"/>
          <w:szCs w:val="28"/>
        </w:rPr>
        <w:t xml:space="preserve">лушай, что </w:t>
      </w:r>
      <w:r w:rsidRPr="00624F44">
        <w:rPr>
          <w:rStyle w:val="c0"/>
          <w:sz w:val="28"/>
          <w:szCs w:val="28"/>
        </w:rPr>
        <w:t>тебе</w:t>
      </w:r>
      <w:r w:rsidR="00643499" w:rsidRPr="00624F44">
        <w:rPr>
          <w:rStyle w:val="c0"/>
          <w:sz w:val="28"/>
          <w:szCs w:val="28"/>
        </w:rPr>
        <w:t xml:space="preserve"> скажу</w:t>
      </w:r>
    </w:p>
    <w:p w:rsidR="00643499" w:rsidRPr="00624F44" w:rsidRDefault="00964691" w:rsidP="00056544">
      <w:pPr>
        <w:pStyle w:val="c1"/>
        <w:shd w:val="clear" w:color="auto" w:fill="FFFFFF"/>
        <w:spacing w:before="0" w:beforeAutospacing="0" w:after="0" w:afterAutospacing="0"/>
        <w:jc w:val="both"/>
      </w:pPr>
      <w:r w:rsidRPr="00624F44">
        <w:rPr>
          <w:rStyle w:val="c0"/>
          <w:sz w:val="28"/>
          <w:szCs w:val="28"/>
        </w:rPr>
        <w:t>И</w:t>
      </w:r>
      <w:r w:rsidR="00643499" w:rsidRPr="00624F44">
        <w:rPr>
          <w:rStyle w:val="c0"/>
          <w:sz w:val="28"/>
          <w:szCs w:val="28"/>
        </w:rPr>
        <w:t xml:space="preserve"> при этом покажу.</w:t>
      </w:r>
    </w:p>
    <w:p w:rsidR="00B2712B" w:rsidRPr="00624F44" w:rsidRDefault="00964691" w:rsidP="0005654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24F44">
        <w:rPr>
          <w:rStyle w:val="c0"/>
          <w:sz w:val="28"/>
          <w:szCs w:val="28"/>
        </w:rPr>
        <w:t>Взрослый, н</w:t>
      </w:r>
      <w:r w:rsidR="00643499" w:rsidRPr="00624F44">
        <w:rPr>
          <w:rStyle w:val="c0"/>
          <w:sz w:val="28"/>
          <w:szCs w:val="28"/>
        </w:rPr>
        <w:t>азывая, части своего тела, показыва</w:t>
      </w:r>
      <w:r w:rsidRPr="00624F44">
        <w:rPr>
          <w:rStyle w:val="c0"/>
          <w:sz w:val="28"/>
          <w:szCs w:val="28"/>
        </w:rPr>
        <w:t>ет</w:t>
      </w:r>
      <w:r w:rsidR="00643499" w:rsidRPr="00624F44">
        <w:rPr>
          <w:rStyle w:val="c0"/>
          <w:sz w:val="28"/>
          <w:szCs w:val="28"/>
        </w:rPr>
        <w:t xml:space="preserve"> их на себе (кладет на них руку). </w:t>
      </w:r>
      <w:r w:rsidRPr="00624F44">
        <w:rPr>
          <w:rStyle w:val="c0"/>
          <w:sz w:val="28"/>
          <w:szCs w:val="28"/>
        </w:rPr>
        <w:t>Ребенок</w:t>
      </w:r>
      <w:r w:rsidR="00643499" w:rsidRPr="00624F44">
        <w:rPr>
          <w:rStyle w:val="c0"/>
          <w:sz w:val="28"/>
          <w:szCs w:val="28"/>
        </w:rPr>
        <w:t xml:space="preserve"> повторя</w:t>
      </w:r>
      <w:r w:rsidRPr="00624F44">
        <w:rPr>
          <w:rStyle w:val="c0"/>
          <w:sz w:val="28"/>
          <w:szCs w:val="28"/>
        </w:rPr>
        <w:t>е</w:t>
      </w:r>
      <w:r w:rsidR="00643499" w:rsidRPr="00624F44">
        <w:rPr>
          <w:rStyle w:val="c0"/>
          <w:sz w:val="28"/>
          <w:szCs w:val="28"/>
        </w:rPr>
        <w:t xml:space="preserve">т движения. Затем </w:t>
      </w:r>
      <w:r w:rsidR="00056544" w:rsidRPr="00624F44">
        <w:rPr>
          <w:rStyle w:val="c0"/>
          <w:sz w:val="28"/>
          <w:szCs w:val="28"/>
        </w:rPr>
        <w:t xml:space="preserve">взрослый начинает путать </w:t>
      </w:r>
      <w:r w:rsidRPr="00624F44">
        <w:rPr>
          <w:rStyle w:val="c0"/>
          <w:sz w:val="28"/>
          <w:szCs w:val="28"/>
        </w:rPr>
        <w:t>ребенка</w:t>
      </w:r>
      <w:r w:rsidR="00643499" w:rsidRPr="00624F44">
        <w:rPr>
          <w:rStyle w:val="c0"/>
          <w:sz w:val="28"/>
          <w:szCs w:val="28"/>
        </w:rPr>
        <w:t>, называя одну часть тела</w:t>
      </w:r>
      <w:r w:rsidRPr="00624F44">
        <w:rPr>
          <w:rStyle w:val="c0"/>
          <w:sz w:val="28"/>
          <w:szCs w:val="28"/>
        </w:rPr>
        <w:t xml:space="preserve"> и</w:t>
      </w:r>
      <w:r w:rsidR="00643499" w:rsidRPr="00624F44">
        <w:rPr>
          <w:rStyle w:val="c0"/>
          <w:sz w:val="28"/>
          <w:szCs w:val="28"/>
        </w:rPr>
        <w:t xml:space="preserve"> показыва</w:t>
      </w:r>
      <w:r w:rsidRPr="00624F44">
        <w:rPr>
          <w:rStyle w:val="c0"/>
          <w:sz w:val="28"/>
          <w:szCs w:val="28"/>
        </w:rPr>
        <w:t>я</w:t>
      </w:r>
      <w:r w:rsidR="00643499" w:rsidRPr="00624F44">
        <w:rPr>
          <w:rStyle w:val="c0"/>
          <w:sz w:val="28"/>
          <w:szCs w:val="28"/>
        </w:rPr>
        <w:t xml:space="preserve"> другую.</w:t>
      </w:r>
    </w:p>
    <w:p w:rsidR="00964691" w:rsidRPr="00624F44" w:rsidRDefault="00964691" w:rsidP="00964691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B93BFE" w:rsidRPr="00B93BFE" w:rsidRDefault="00B93BFE" w:rsidP="00B93BFE">
      <w:pPr>
        <w:spacing w:after="0" w:line="294" w:lineRule="atLeast"/>
        <w:jc w:val="center"/>
        <w:rPr>
          <w:rFonts w:ascii="Arial" w:eastAsia="Times New Roman" w:hAnsi="Arial" w:cs="Arial"/>
          <w:szCs w:val="21"/>
          <w:lang w:eastAsia="ru-RU"/>
        </w:rPr>
      </w:pP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Игра «</w:t>
      </w:r>
      <w:r w:rsidRPr="00B93BF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Нос-пол-потолок</w:t>
      </w: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B93BFE" w:rsidRPr="00B93BFE" w:rsidRDefault="00B93BFE" w:rsidP="00B93BFE">
      <w:pPr>
        <w:spacing w:after="0" w:line="294" w:lineRule="atLeast"/>
        <w:rPr>
          <w:rFonts w:ascii="Arial" w:eastAsia="Times New Roman" w:hAnsi="Arial" w:cs="Arial"/>
          <w:szCs w:val="21"/>
          <w:lang w:eastAsia="ru-RU"/>
        </w:rPr>
      </w:pPr>
      <w:r w:rsidRPr="00B93BFE">
        <w:rPr>
          <w:rFonts w:ascii="Times New Roman" w:eastAsia="Times New Roman" w:hAnsi="Times New Roman" w:cs="Times New Roman"/>
          <w:sz w:val="28"/>
          <w:szCs w:val="24"/>
          <w:lang w:eastAsia="ru-RU"/>
        </w:rPr>
        <w:t>Взрослый называет: «нос» или «пол»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B93B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«потолок». И сам показывает пальцем на нос, пол, потолок (иногда не на то, что говорит, чтобы запутать 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ребенка</w:t>
      </w:r>
      <w:r w:rsidRPr="00B93B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). 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 </w:t>
      </w:r>
      <w:r w:rsidRPr="00B93B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же 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должен пока</w:t>
      </w:r>
      <w:r w:rsid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ать</w:t>
      </w:r>
      <w:r w:rsidRPr="00B93B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то, что называет взрослый.</w:t>
      </w:r>
    </w:p>
    <w:p w:rsidR="00B93BFE" w:rsidRPr="00624F44" w:rsidRDefault="00B93BFE" w:rsidP="00B051D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sz w:val="28"/>
          <w:szCs w:val="28"/>
        </w:rPr>
      </w:pPr>
    </w:p>
    <w:p w:rsidR="00964691" w:rsidRPr="00624F44" w:rsidRDefault="00964691" w:rsidP="00B051DC">
      <w:pPr>
        <w:pStyle w:val="c1"/>
        <w:shd w:val="clear" w:color="auto" w:fill="FFFFFF"/>
        <w:spacing w:before="0" w:beforeAutospacing="0" w:after="0" w:afterAutospacing="0"/>
        <w:jc w:val="center"/>
      </w:pPr>
      <w:r w:rsidRPr="00624F44">
        <w:rPr>
          <w:rStyle w:val="c0"/>
          <w:b/>
          <w:bCs/>
          <w:sz w:val="28"/>
          <w:szCs w:val="28"/>
        </w:rPr>
        <w:t>Игра « Разные животные»</w:t>
      </w:r>
    </w:p>
    <w:p w:rsidR="00964691" w:rsidRPr="00624F44" w:rsidRDefault="00964691" w:rsidP="00056544">
      <w:pPr>
        <w:pStyle w:val="c1"/>
        <w:shd w:val="clear" w:color="auto" w:fill="FFFFFF"/>
        <w:spacing w:before="0" w:beforeAutospacing="0" w:after="0" w:afterAutospacing="0"/>
        <w:jc w:val="both"/>
      </w:pPr>
      <w:r w:rsidRPr="00624F44">
        <w:rPr>
          <w:rStyle w:val="c0"/>
          <w:sz w:val="28"/>
          <w:szCs w:val="28"/>
        </w:rPr>
        <w:t>Взрослый объясняет, что когда он будет хлопать в ладоши, ребенок должен будет принять соответствующую позу:</w:t>
      </w:r>
    </w:p>
    <w:p w:rsidR="00964691" w:rsidRPr="00624F44" w:rsidRDefault="00964691" w:rsidP="00056544">
      <w:pPr>
        <w:pStyle w:val="c1"/>
        <w:shd w:val="clear" w:color="auto" w:fill="FFFFFF"/>
        <w:spacing w:before="0" w:beforeAutospacing="0" w:after="0" w:afterAutospacing="0"/>
        <w:jc w:val="both"/>
      </w:pPr>
      <w:r w:rsidRPr="00624F44">
        <w:rPr>
          <w:rStyle w:val="c0"/>
          <w:sz w:val="28"/>
          <w:szCs w:val="28"/>
        </w:rPr>
        <w:t>Один хлопок – поза аиста (стоять на одной ноге, поджав другую).</w:t>
      </w:r>
    </w:p>
    <w:p w:rsidR="00964691" w:rsidRPr="00624F44" w:rsidRDefault="00964691" w:rsidP="00056544">
      <w:pPr>
        <w:pStyle w:val="c1"/>
        <w:shd w:val="clear" w:color="auto" w:fill="FFFFFF"/>
        <w:spacing w:before="0" w:beforeAutospacing="0" w:after="0" w:afterAutospacing="0"/>
        <w:jc w:val="both"/>
      </w:pPr>
      <w:r w:rsidRPr="00624F44">
        <w:rPr>
          <w:rStyle w:val="c0"/>
          <w:sz w:val="28"/>
          <w:szCs w:val="28"/>
        </w:rPr>
        <w:t>Два хлопка – поза лягушки (присесть, колени разведены, руки между ногами на полу).</w:t>
      </w:r>
    </w:p>
    <w:p w:rsidR="00964691" w:rsidRPr="00624F44" w:rsidRDefault="00964691" w:rsidP="0005654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24F44">
        <w:rPr>
          <w:rStyle w:val="c0"/>
          <w:sz w:val="28"/>
          <w:szCs w:val="28"/>
        </w:rPr>
        <w:t>Три хлопка – поза коровы (встать на четвереньки и произнести «</w:t>
      </w:r>
      <w:proofErr w:type="spellStart"/>
      <w:r w:rsidRPr="00624F44">
        <w:rPr>
          <w:rStyle w:val="c0"/>
          <w:sz w:val="28"/>
          <w:szCs w:val="28"/>
        </w:rPr>
        <w:t>му-му</w:t>
      </w:r>
      <w:proofErr w:type="spellEnd"/>
      <w:r w:rsidRPr="00624F44">
        <w:rPr>
          <w:rStyle w:val="c0"/>
          <w:sz w:val="28"/>
          <w:szCs w:val="28"/>
        </w:rPr>
        <w:t>»).</w:t>
      </w:r>
    </w:p>
    <w:p w:rsidR="00E83DD5" w:rsidRDefault="00E83DD5" w:rsidP="00964691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3DD5" w:rsidRPr="00E83DD5" w:rsidRDefault="00E83DD5" w:rsidP="00E83DD5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83DD5">
        <w:rPr>
          <w:b/>
          <w:sz w:val="28"/>
          <w:szCs w:val="28"/>
        </w:rPr>
        <w:t>Игра «Повтори ритм»</w:t>
      </w:r>
    </w:p>
    <w:p w:rsidR="00964691" w:rsidRPr="00624F44" w:rsidRDefault="00FF563E" w:rsidP="00964691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>Взрослый</w:t>
      </w:r>
      <w:r w:rsidR="00E83DD5" w:rsidRPr="00E83DD5">
        <w:rPr>
          <w:sz w:val="28"/>
          <w:szCs w:val="28"/>
        </w:rPr>
        <w:t xml:space="preserve"> задает какой-либо несложный ритм, отбивая его ладонями, малыш должен повторить.</w:t>
      </w:r>
    </w:p>
    <w:p w:rsidR="00B93BFE" w:rsidRPr="00624F44" w:rsidRDefault="00B93BFE" w:rsidP="00056544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56544" w:rsidRPr="00056544" w:rsidRDefault="00056544" w:rsidP="00FF563E">
      <w:pPr>
        <w:spacing w:after="0" w:line="294" w:lineRule="atLeast"/>
        <w:jc w:val="center"/>
        <w:rPr>
          <w:rFonts w:ascii="Arial" w:eastAsia="Times New Roman" w:hAnsi="Arial" w:cs="Arial"/>
          <w:szCs w:val="21"/>
          <w:lang w:eastAsia="ru-RU"/>
        </w:rPr>
      </w:pP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Игра «</w:t>
      </w:r>
      <w:r w:rsidRPr="000565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Найди предмет</w:t>
      </w: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056544" w:rsidRPr="00624F44" w:rsidRDefault="00056544" w:rsidP="0005654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654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Ребенку даются рисунки с замаскированными (неполными, перечеркнутыми, наложенными друг на друга) изображениями предметов. Необходимо назвать их.</w:t>
      </w:r>
    </w:p>
    <w:p w:rsidR="00B93BFE" w:rsidRPr="00624F44" w:rsidRDefault="00B93BFE" w:rsidP="0005654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56544" w:rsidRPr="00624F44" w:rsidRDefault="00056544" w:rsidP="00B93BFE">
      <w:pPr>
        <w:spacing w:after="0" w:line="294" w:lineRule="atLeast"/>
        <w:jc w:val="both"/>
        <w:rPr>
          <w:rFonts w:ascii="Arial" w:eastAsia="Times New Roman" w:hAnsi="Arial" w:cs="Arial"/>
          <w:szCs w:val="21"/>
          <w:lang w:eastAsia="ru-RU"/>
        </w:rPr>
      </w:pPr>
      <w:r w:rsidRPr="00624F44">
        <w:rPr>
          <w:noProof/>
          <w:lang w:eastAsia="ru-RU"/>
        </w:rPr>
        <w:drawing>
          <wp:inline distT="0" distB="0" distL="0" distR="0" wp14:anchorId="7BD83343" wp14:editId="30338315">
            <wp:extent cx="2720340" cy="1612945"/>
            <wp:effectExtent l="0" t="0" r="3810" b="6350"/>
            <wp:docPr id="13" name="Рисунок 13" descr="C:\Documents and Settings\Светлана\Local Settings\Temporary Internet Files\Content.Word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ветлана\Local Settings\Temporary Internet Files\Content.Word\img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3"/>
                    <a:stretch/>
                  </pic:blipFill>
                  <pic:spPr bwMode="auto">
                    <a:xfrm>
                      <a:off x="0" y="0"/>
                      <a:ext cx="2727807" cy="16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BFE" w:rsidRPr="00624F44">
        <w:rPr>
          <w:noProof/>
          <w:lang w:eastAsia="ru-RU"/>
        </w:rPr>
        <w:t xml:space="preserve">  </w:t>
      </w:r>
      <w:r w:rsidR="00B93BFE" w:rsidRPr="00624F44">
        <w:rPr>
          <w:noProof/>
          <w:lang w:eastAsia="ru-RU"/>
        </w:rPr>
        <w:drawing>
          <wp:inline distT="0" distB="0" distL="0" distR="0" wp14:anchorId="6A7907F6" wp14:editId="40335071">
            <wp:extent cx="3101340" cy="1636626"/>
            <wp:effectExtent l="0" t="0" r="3810" b="1905"/>
            <wp:docPr id="14" name="Рисунок 14" descr="img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55" cy="16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FE" w:rsidRPr="00624F44" w:rsidRDefault="00B93BFE" w:rsidP="00B93BFE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B93BFE" w:rsidRPr="00624F44" w:rsidRDefault="00B93BFE" w:rsidP="00B93BFE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 w:rsidRPr="00624F44">
        <w:rPr>
          <w:rStyle w:val="c0"/>
          <w:b/>
          <w:sz w:val="28"/>
          <w:szCs w:val="28"/>
        </w:rPr>
        <w:t>Игра «Лабиринт»</w:t>
      </w:r>
    </w:p>
    <w:p w:rsidR="00B93BFE" w:rsidRPr="00624F44" w:rsidRDefault="00B93BFE" w:rsidP="00B93BFE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624F44">
        <w:rPr>
          <w:sz w:val="28"/>
          <w:szCs w:val="28"/>
        </w:rPr>
        <w:t>С целью привлечения и удержания внимания ребенка можно сделать разные варианты лабиринтов по сложности и внешнему оформлению.</w:t>
      </w:r>
    </w:p>
    <w:p w:rsidR="00B93BFE" w:rsidRPr="00624F44" w:rsidRDefault="00B93BFE" w:rsidP="00B93BFE">
      <w:pPr>
        <w:pStyle w:val="a5"/>
        <w:spacing w:before="0" w:beforeAutospacing="0" w:after="0" w:afterAutospacing="0" w:line="294" w:lineRule="atLeast"/>
        <w:jc w:val="both"/>
        <w:rPr>
          <w:rFonts w:ascii="Arial" w:hAnsi="Arial" w:cs="Arial"/>
          <w:sz w:val="28"/>
          <w:szCs w:val="28"/>
        </w:rPr>
      </w:pPr>
      <w:r w:rsidRPr="00624F44">
        <w:rPr>
          <w:sz w:val="28"/>
          <w:szCs w:val="28"/>
        </w:rPr>
        <w:t>Ребятишкам помладше разрешается прослеживать путь карандашом либо пальчиком, дети постарше должны стараться следить только глазами.</w:t>
      </w:r>
    </w:p>
    <w:p w:rsidR="00B93BFE" w:rsidRPr="00624F44" w:rsidRDefault="00B93BFE" w:rsidP="00B93BFE">
      <w:pPr>
        <w:pStyle w:val="c3"/>
        <w:shd w:val="clear" w:color="auto" w:fill="FFFFFF"/>
        <w:spacing w:before="0" w:beforeAutospacing="0" w:after="0" w:afterAutospacing="0"/>
        <w:rPr>
          <w:rStyle w:val="c0"/>
          <w:szCs w:val="28"/>
        </w:rPr>
      </w:pPr>
    </w:p>
    <w:p w:rsidR="00B93BFE" w:rsidRPr="00624F44" w:rsidRDefault="00B93BFE" w:rsidP="00B93BFE">
      <w:pPr>
        <w:pStyle w:val="c3"/>
        <w:shd w:val="clear" w:color="auto" w:fill="FFFFFF"/>
        <w:spacing w:before="0" w:beforeAutospacing="0" w:after="0" w:afterAutospacing="0"/>
        <w:rPr>
          <w:rStyle w:val="c0"/>
          <w:szCs w:val="28"/>
        </w:rPr>
      </w:pPr>
      <w:r w:rsidRPr="00624F44">
        <w:rPr>
          <w:rStyle w:val="c0"/>
          <w:szCs w:val="28"/>
        </w:rPr>
        <w:t>Помоги ежику найти яблоко.                            Помоги мышке добраться до сыра.</w:t>
      </w:r>
    </w:p>
    <w:p w:rsidR="00B93BFE" w:rsidRPr="00624F44" w:rsidRDefault="00B93BFE" w:rsidP="00B93BFE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 w:rsidRPr="00624F44">
        <w:rPr>
          <w:noProof/>
        </w:rPr>
        <w:t xml:space="preserve">   </w:t>
      </w:r>
      <w:r w:rsidRPr="00624F44">
        <w:rPr>
          <w:noProof/>
        </w:rPr>
        <w:drawing>
          <wp:inline distT="0" distB="0" distL="0" distR="0" wp14:anchorId="767C2A4E" wp14:editId="146FEC52">
            <wp:extent cx="2308860" cy="2783435"/>
            <wp:effectExtent l="0" t="0" r="0" b="0"/>
            <wp:docPr id="4" name="Рисунок 4" descr="https://cepia.ru/images/u/pages/5858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epia.ru/images/u/pages/5858/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69" cy="27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44">
        <w:rPr>
          <w:noProof/>
        </w:rPr>
        <w:t xml:space="preserve">                     </w:t>
      </w:r>
      <w:r w:rsidRPr="00624F44">
        <w:rPr>
          <w:noProof/>
        </w:rPr>
        <w:drawing>
          <wp:inline distT="0" distB="0" distL="0" distR="0" wp14:anchorId="7FD8C776" wp14:editId="3A6903D0">
            <wp:extent cx="2743200" cy="2743200"/>
            <wp:effectExtent l="0" t="0" r="0" b="0"/>
            <wp:docPr id="3" name="Рисунок 3" descr="https://ds05.infourok.ru/uploads/ex/0b76/0017296d-f55cf1e5/hello_html_78263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76/0017296d-f55cf1e5/hello_html_78263b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FE" w:rsidRPr="00624F44" w:rsidRDefault="00B93BFE" w:rsidP="00B93BFE">
      <w:pPr>
        <w:pStyle w:val="c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93BFE" w:rsidRPr="00624F44" w:rsidRDefault="00B93BFE" w:rsidP="00B93BFE">
      <w:pPr>
        <w:pStyle w:val="c3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624F44">
        <w:rPr>
          <w:noProof/>
        </w:rPr>
        <w:t>Найди, кто каким транспортом управляет</w:t>
      </w:r>
    </w:p>
    <w:p w:rsidR="00624F44" w:rsidRPr="00624F44" w:rsidRDefault="00B93BFE" w:rsidP="00624F44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7"/>
        </w:rPr>
      </w:pPr>
      <w:r w:rsidRPr="00624F44">
        <w:rPr>
          <w:noProof/>
        </w:rPr>
        <w:drawing>
          <wp:inline distT="0" distB="0" distL="0" distR="0" wp14:anchorId="580270E7" wp14:editId="70B24547">
            <wp:extent cx="3865819" cy="2255520"/>
            <wp:effectExtent l="0" t="0" r="1905" b="0"/>
            <wp:docPr id="5" name="Рисунок 5" descr="https://pediatrinfo.ru/wp-content/uploads/b/3/0/b30c3545b5be2bc17d257ce1d3a5c4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iatrinfo.ru/wp-content/uploads/b/3/0/b30c3545b5be2bc17d257ce1d3a5c4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8075" r="4743" b="7242"/>
                    <a:stretch/>
                  </pic:blipFill>
                  <pic:spPr bwMode="auto">
                    <a:xfrm>
                      <a:off x="0" y="0"/>
                      <a:ext cx="3877484" cy="22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BFE" w:rsidRPr="00624F44" w:rsidRDefault="00B051DC" w:rsidP="00FD7E3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24F4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Игра «Найди ошибки»</w:t>
      </w:r>
    </w:p>
    <w:p w:rsidR="00FD7E36" w:rsidRPr="00624F44" w:rsidRDefault="00056544" w:rsidP="00FD7E36">
      <w:pPr>
        <w:jc w:val="both"/>
        <w:rPr>
          <w:noProof/>
          <w:lang w:eastAsia="ru-RU"/>
        </w:rPr>
      </w:pPr>
      <w:r w:rsidRPr="00624F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Предложить ребенку рассмотреть картинки и найти ошибки в</w:t>
      </w:r>
      <w:r w:rsidRPr="00624F4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624F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изображениях.</w:t>
      </w:r>
    </w:p>
    <w:p w:rsidR="00FD7E36" w:rsidRPr="00624F44" w:rsidRDefault="00B051DC" w:rsidP="00FD7E36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7"/>
        </w:rPr>
      </w:pPr>
      <w:r w:rsidRPr="00624F44">
        <w:rPr>
          <w:noProof/>
        </w:rPr>
        <w:drawing>
          <wp:inline distT="0" distB="0" distL="0" distR="0" wp14:anchorId="1202A906" wp14:editId="0B1B1151">
            <wp:extent cx="3248376" cy="2583180"/>
            <wp:effectExtent l="0" t="0" r="9525" b="7620"/>
            <wp:docPr id="10" name="Рисунок 10" descr="C:\Documents and Settings\Светлана\Local Settings\Temporary Internet Files\Content.Word\razvivaem_vnimsnie_0006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а\Local Settings\Temporary Internet Files\Content.Word\razvivaem_vnimsnie_0006_auto_7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88" cy="258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544" w:rsidRPr="00624F44">
        <w:rPr>
          <w:noProof/>
        </w:rPr>
        <w:drawing>
          <wp:inline distT="0" distB="0" distL="0" distR="0" wp14:anchorId="05DD858F" wp14:editId="1E59775F">
            <wp:extent cx="4975860" cy="2760950"/>
            <wp:effectExtent l="0" t="0" r="0" b="1905"/>
            <wp:docPr id="12" name="Рисунок 12" descr="https://4kiddy.com/images/edu/lishnie-vesh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kiddy.com/images/edu/lishnie-vesh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/>
                    <a:stretch/>
                  </pic:blipFill>
                  <pic:spPr bwMode="auto">
                    <a:xfrm>
                      <a:off x="0" y="0"/>
                      <a:ext cx="4973202" cy="27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E36" w:rsidRPr="00624F44">
        <w:rPr>
          <w:b/>
          <w:sz w:val="28"/>
          <w:szCs w:val="27"/>
        </w:rPr>
        <w:t xml:space="preserve"> </w:t>
      </w:r>
    </w:p>
    <w:p w:rsidR="00FD7E36" w:rsidRPr="00624F44" w:rsidRDefault="00FD7E36" w:rsidP="00FD7E36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7"/>
        </w:rPr>
      </w:pPr>
    </w:p>
    <w:p w:rsidR="00FD7E36" w:rsidRPr="00624F44" w:rsidRDefault="00FD7E36" w:rsidP="00FD7E36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sz w:val="28"/>
          <w:szCs w:val="27"/>
        </w:rPr>
      </w:pPr>
      <w:r w:rsidRPr="00624F44">
        <w:rPr>
          <w:b/>
          <w:sz w:val="28"/>
          <w:szCs w:val="27"/>
        </w:rPr>
        <w:t>Игра «Дорисуй»</w:t>
      </w:r>
    </w:p>
    <w:p w:rsidR="00FD7E36" w:rsidRPr="00624F44" w:rsidRDefault="00FD7E36" w:rsidP="00FD7E36">
      <w:pPr>
        <w:pStyle w:val="c3"/>
        <w:shd w:val="clear" w:color="auto" w:fill="FFFFFF"/>
        <w:spacing w:before="0" w:beforeAutospacing="0" w:after="0" w:afterAutospacing="0"/>
        <w:jc w:val="both"/>
        <w:rPr>
          <w:sz w:val="27"/>
          <w:szCs w:val="27"/>
        </w:rPr>
      </w:pPr>
      <w:r w:rsidRPr="00624F44">
        <w:rPr>
          <w:sz w:val="27"/>
          <w:szCs w:val="27"/>
        </w:rPr>
        <w:t>Предложить ребенку картинки, в которых не хватает каких-то деталей (стрелок у часов, колес у велосипеда, хвоста у кошки и т.п.), пусть попробует исправить ошибки художника и</w:t>
      </w:r>
      <w:r w:rsidRPr="00624F44">
        <w:rPr>
          <w:sz w:val="27"/>
          <w:szCs w:val="27"/>
          <w:shd w:val="clear" w:color="auto" w:fill="F5F5F5"/>
        </w:rPr>
        <w:t xml:space="preserve"> </w:t>
      </w:r>
      <w:r w:rsidRPr="00624F44">
        <w:rPr>
          <w:sz w:val="27"/>
          <w:szCs w:val="27"/>
        </w:rPr>
        <w:t>дорисовать.</w:t>
      </w:r>
    </w:p>
    <w:p w:rsidR="00FD7E36" w:rsidRPr="00624F44" w:rsidRDefault="00FD7E36" w:rsidP="00FD7E36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 w:rsidRPr="00624F44">
        <w:rPr>
          <w:noProof/>
        </w:rPr>
        <w:drawing>
          <wp:inline distT="0" distB="0" distL="0" distR="0" wp14:anchorId="30963938" wp14:editId="0E1DD48A">
            <wp:extent cx="2621048" cy="2617247"/>
            <wp:effectExtent l="0" t="0" r="8255" b="0"/>
            <wp:docPr id="18" name="Рисунок 18" descr="img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6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t="5172" r="8077" b="7917"/>
                    <a:stretch/>
                  </pic:blipFill>
                  <pic:spPr bwMode="auto">
                    <a:xfrm>
                      <a:off x="0" y="0"/>
                      <a:ext cx="2628351" cy="26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BFE" w:rsidRPr="00B93BFE" w:rsidRDefault="00B93BFE" w:rsidP="00FD7E36">
      <w:pPr>
        <w:spacing w:after="0" w:line="294" w:lineRule="atLeast"/>
        <w:jc w:val="center"/>
        <w:rPr>
          <w:rFonts w:ascii="Arial" w:eastAsia="Times New Roman" w:hAnsi="Arial" w:cs="Arial"/>
          <w:szCs w:val="21"/>
          <w:lang w:eastAsia="ru-RU"/>
        </w:rPr>
      </w:pP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Игра «</w:t>
      </w:r>
      <w:r w:rsidRPr="00B93BF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Срисовывание по клеточкам</w:t>
      </w: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B93BFE" w:rsidRPr="00624F44" w:rsidRDefault="00B93BFE" w:rsidP="00FD7E36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3BFE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Ребенку дается ли</w:t>
      </w:r>
      <w:proofErr w:type="gramStart"/>
      <w:r w:rsidRPr="00B93BFE">
        <w:rPr>
          <w:rFonts w:ascii="Times New Roman" w:eastAsia="Times New Roman" w:hAnsi="Times New Roman" w:cs="Times New Roman"/>
          <w:sz w:val="28"/>
          <w:szCs w:val="24"/>
          <w:lang w:eastAsia="ru-RU"/>
        </w:rPr>
        <w:t>ст в кл</w:t>
      </w:r>
      <w:proofErr w:type="gramEnd"/>
      <w:r w:rsidRPr="00B93BFE">
        <w:rPr>
          <w:rFonts w:ascii="Times New Roman" w:eastAsia="Times New Roman" w:hAnsi="Times New Roman" w:cs="Times New Roman"/>
          <w:sz w:val="28"/>
          <w:szCs w:val="24"/>
          <w:lang w:eastAsia="ru-RU"/>
        </w:rPr>
        <w:t>еточку (крупную или мелкую), образец для рисования (орнамент или замкнутая фигура), карандаш. Необходимо перерисовать узор по клеточкам.</w:t>
      </w:r>
      <w:r w:rsidR="00FD7E36"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Изображения постепенно усложняются.</w:t>
      </w:r>
    </w:p>
    <w:p w:rsidR="00FD7E36" w:rsidRPr="00B93BFE" w:rsidRDefault="00FD7E36" w:rsidP="00B93BFE">
      <w:pPr>
        <w:spacing w:after="0" w:line="294" w:lineRule="atLeast"/>
        <w:rPr>
          <w:rFonts w:ascii="Arial" w:eastAsia="Times New Roman" w:hAnsi="Arial" w:cs="Arial"/>
          <w:szCs w:val="21"/>
          <w:lang w:eastAsia="ru-RU"/>
        </w:rPr>
      </w:pPr>
    </w:p>
    <w:p w:rsidR="00056544" w:rsidRPr="00624F44" w:rsidRDefault="00FD7E36">
      <w:pPr>
        <w:jc w:val="center"/>
        <w:rPr>
          <w:noProof/>
          <w:lang w:eastAsia="ru-RU"/>
        </w:rPr>
      </w:pPr>
      <w:r w:rsidRPr="00624F44">
        <w:rPr>
          <w:noProof/>
          <w:lang w:eastAsia="ru-RU"/>
        </w:rPr>
        <w:drawing>
          <wp:inline distT="0" distB="0" distL="0" distR="0" wp14:anchorId="6BE5BDDE" wp14:editId="67B1D3C6">
            <wp:extent cx="2682659" cy="1414768"/>
            <wp:effectExtent l="0" t="0" r="3810" b="0"/>
            <wp:docPr id="16" name="Рисунок 16" descr="C:\Documents and Settings\Светлана\Local Settings\Temporary Internet Files\Content.Word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ветлана\Local Settings\Temporary Internet Files\Content.Word\img1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68" cy="14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F44">
        <w:rPr>
          <w:noProof/>
          <w:lang w:eastAsia="ru-RU"/>
        </w:rPr>
        <w:t xml:space="preserve">       </w:t>
      </w:r>
      <w:r w:rsidRPr="00624F44">
        <w:rPr>
          <w:noProof/>
          <w:lang w:eastAsia="ru-RU"/>
        </w:rPr>
        <w:drawing>
          <wp:inline distT="0" distB="0" distL="0" distR="0" wp14:anchorId="13B09430" wp14:editId="7831BF8A">
            <wp:extent cx="2463666" cy="1751719"/>
            <wp:effectExtent l="0" t="0" r="0" b="1270"/>
            <wp:docPr id="15" name="Рисунок 15" descr="https://ds04.infourok.ru/uploads/ex/08c9/000ee960-64bf421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8c9/000ee960-64bf4210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4087" r="3313" b="9435"/>
                    <a:stretch/>
                  </pic:blipFill>
                  <pic:spPr bwMode="auto">
                    <a:xfrm>
                      <a:off x="0" y="0"/>
                      <a:ext cx="2463666" cy="175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E36" w:rsidRPr="00624F44" w:rsidRDefault="00FD7E36">
      <w:pPr>
        <w:jc w:val="center"/>
        <w:rPr>
          <w:rFonts w:ascii="Times New Roman" w:hAnsi="Times New Roman" w:cs="Times New Roman"/>
          <w:sz w:val="24"/>
        </w:rPr>
      </w:pPr>
      <w:r w:rsidRPr="00624F44">
        <w:rPr>
          <w:noProof/>
          <w:lang w:eastAsia="ru-RU"/>
        </w:rPr>
        <w:drawing>
          <wp:inline distT="0" distB="0" distL="0" distR="0" wp14:anchorId="1000F569" wp14:editId="0FD36D2D">
            <wp:extent cx="1893842" cy="2804160"/>
            <wp:effectExtent l="0" t="0" r="0" b="0"/>
            <wp:docPr id="17" name="Рисунок 17" descr="https://cdn.ast.ru/v2/ASE000000000721323/PDF/ASE00000000072132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ast.ru/v2/ASE000000000721323/PDF/ASE000000000721323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8827" r="10307" b="10995"/>
                    <a:stretch/>
                  </pic:blipFill>
                  <pic:spPr bwMode="auto">
                    <a:xfrm>
                      <a:off x="0" y="0"/>
                      <a:ext cx="1895223" cy="28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F44" w:rsidRPr="00624F44" w:rsidRDefault="00FD7E36" w:rsidP="00624F44">
      <w:pPr>
        <w:spacing w:after="0" w:line="294" w:lineRule="atLeast"/>
        <w:jc w:val="center"/>
        <w:rPr>
          <w:rFonts w:ascii="Arial" w:eastAsia="Times New Roman" w:hAnsi="Arial" w:cs="Arial"/>
          <w:szCs w:val="21"/>
          <w:lang w:eastAsia="ru-RU"/>
        </w:rPr>
      </w:pPr>
      <w:r w:rsidRPr="00624F4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Игра «Нарисуй вторую половинку»</w:t>
      </w:r>
    </w:p>
    <w:p w:rsidR="00FD7E36" w:rsidRPr="00FD7E36" w:rsidRDefault="00624F44" w:rsidP="00FD7E36">
      <w:pPr>
        <w:spacing w:after="0" w:line="294" w:lineRule="atLeast"/>
        <w:jc w:val="both"/>
        <w:rPr>
          <w:rFonts w:ascii="Arial" w:eastAsia="Times New Roman" w:hAnsi="Arial" w:cs="Arial"/>
          <w:szCs w:val="21"/>
          <w:lang w:eastAsia="ru-RU"/>
        </w:rPr>
      </w:pP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Подготовить картинки с половинкой рисунка. Предложить ребенку с</w:t>
      </w:r>
      <w:r w:rsidR="00FD7E36" w:rsidRPr="00FD7E36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FD7E36" w:rsidRPr="00FD7E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дорисовать вторую половину картинки, а затем ее раскрасить. 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Постепенно картинки усложняются.</w:t>
      </w:r>
    </w:p>
    <w:p w:rsidR="00FD7E36" w:rsidRDefault="00624F44" w:rsidP="00624F44">
      <w:pPr>
        <w:rPr>
          <w:noProof/>
          <w:lang w:eastAsia="ru-RU"/>
        </w:rPr>
      </w:pPr>
      <w:r w:rsidRPr="00624F44">
        <w:rPr>
          <w:rFonts w:ascii="Times New Roman" w:hAnsi="Times New Roman" w:cs="Times New Roman"/>
          <w:sz w:val="24"/>
        </w:rPr>
        <w:t xml:space="preserve">     </w:t>
      </w:r>
      <w:r w:rsidRPr="00624F44">
        <w:rPr>
          <w:noProof/>
          <w:lang w:eastAsia="ru-RU"/>
        </w:rPr>
        <w:drawing>
          <wp:inline distT="0" distB="0" distL="0" distR="0" wp14:anchorId="0B7DB4CE" wp14:editId="708DEDD8">
            <wp:extent cx="3222250" cy="1379220"/>
            <wp:effectExtent l="0" t="0" r="0" b="0"/>
            <wp:docPr id="20" name="Рисунок 20" descr="https://ds05.infourok.ru/uploads/ex/0501/001847f0-a3c9b218/hello_html_m3cb6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501/001847f0-a3c9b218/hello_html_m3cb6b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68"/>
                    <a:stretch/>
                  </pic:blipFill>
                  <pic:spPr bwMode="auto">
                    <a:xfrm>
                      <a:off x="0" y="0"/>
                      <a:ext cx="3227808" cy="138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F44">
        <w:rPr>
          <w:rFonts w:ascii="Times New Roman" w:hAnsi="Times New Roman" w:cs="Times New Roman"/>
          <w:sz w:val="24"/>
        </w:rPr>
        <w:t xml:space="preserve">   </w:t>
      </w:r>
      <w:r w:rsidRPr="00624F44">
        <w:rPr>
          <w:noProof/>
          <w:lang w:eastAsia="ru-RU"/>
        </w:rPr>
        <w:t xml:space="preserve">   </w:t>
      </w:r>
      <w:r w:rsidR="00FD7E36">
        <w:rPr>
          <w:noProof/>
          <w:lang w:eastAsia="ru-RU"/>
        </w:rPr>
        <w:drawing>
          <wp:inline distT="0" distB="0" distL="0" distR="0" wp14:anchorId="0367E911" wp14:editId="4464EFF7">
            <wp:extent cx="1927860" cy="1624951"/>
            <wp:effectExtent l="0" t="0" r="0" b="0"/>
            <wp:docPr id="19" name="Рисунок 19" descr="https://kindbi.com/images/uploads/raskraski3/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bi.com/images/uploads/raskraski3/12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16267" r="4801" b="7199"/>
                    <a:stretch/>
                  </pic:blipFill>
                  <pic:spPr bwMode="auto">
                    <a:xfrm>
                      <a:off x="0" y="0"/>
                      <a:ext cx="1931656" cy="16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3E" w:rsidRDefault="00FF563E" w:rsidP="00FF56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F563E" w:rsidRPr="00FF563E" w:rsidRDefault="00FF563E" w:rsidP="00FF56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развитию внимания будут эффективны, если они проводятся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регулярно</w:t>
      </w:r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gramStart"/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>от</w:t>
      </w:r>
      <w:proofErr w:type="gramEnd"/>
      <w:r w:rsidRPr="00624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простого к сложному, используется наглядность. Надо следить за тем, чтобы ребенок не переутомился, и ему было интересно.</w:t>
      </w:r>
    </w:p>
    <w:p w:rsidR="00E83DD5" w:rsidRPr="00FF563E" w:rsidRDefault="00E83DD5" w:rsidP="00E83DD5">
      <w:pPr>
        <w:jc w:val="center"/>
        <w:rPr>
          <w:rFonts w:ascii="Times New Roman" w:hAnsi="Times New Roman" w:cs="Times New Roman"/>
          <w:b/>
          <w:sz w:val="28"/>
        </w:rPr>
      </w:pPr>
      <w:r w:rsidRPr="00FF563E">
        <w:rPr>
          <w:rFonts w:ascii="Times New Roman" w:hAnsi="Times New Roman" w:cs="Times New Roman"/>
          <w:b/>
          <w:sz w:val="28"/>
        </w:rPr>
        <w:t>Желаю удачи!</w:t>
      </w:r>
    </w:p>
    <w:sectPr w:rsidR="00E83DD5" w:rsidRPr="00FF563E" w:rsidSect="00FD7E36">
      <w:pgSz w:w="11906" w:h="16838"/>
      <w:pgMar w:top="851" w:right="850" w:bottom="851" w:left="1276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0127"/>
    <w:multiLevelType w:val="multilevel"/>
    <w:tmpl w:val="B664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1E09E1"/>
    <w:multiLevelType w:val="multilevel"/>
    <w:tmpl w:val="818E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C72B8D"/>
    <w:multiLevelType w:val="multilevel"/>
    <w:tmpl w:val="E208F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E775FC"/>
    <w:multiLevelType w:val="multilevel"/>
    <w:tmpl w:val="443C3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A36CFE"/>
    <w:multiLevelType w:val="multilevel"/>
    <w:tmpl w:val="549E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04F"/>
    <w:rsid w:val="00056544"/>
    <w:rsid w:val="0009205F"/>
    <w:rsid w:val="000A57D9"/>
    <w:rsid w:val="003B38FA"/>
    <w:rsid w:val="00624F44"/>
    <w:rsid w:val="00643499"/>
    <w:rsid w:val="00695A39"/>
    <w:rsid w:val="00964691"/>
    <w:rsid w:val="0098369B"/>
    <w:rsid w:val="009A704F"/>
    <w:rsid w:val="00B051DC"/>
    <w:rsid w:val="00B2712B"/>
    <w:rsid w:val="00B93BFE"/>
    <w:rsid w:val="00C91646"/>
    <w:rsid w:val="00E83DD5"/>
    <w:rsid w:val="00FB2F1F"/>
    <w:rsid w:val="00FD7E36"/>
    <w:rsid w:val="00FF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F1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B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2F1F"/>
  </w:style>
  <w:style w:type="paragraph" w:customStyle="1" w:styleId="c3">
    <w:name w:val="c3"/>
    <w:basedOn w:val="a"/>
    <w:rsid w:val="00964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F1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B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2F1F"/>
  </w:style>
  <w:style w:type="paragraph" w:customStyle="1" w:styleId="c3">
    <w:name w:val="c3"/>
    <w:basedOn w:val="a"/>
    <w:rsid w:val="00964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69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2021-11-26T08:42:00Z</dcterms:created>
  <dcterms:modified xsi:type="dcterms:W3CDTF">2021-11-28T13:47:00Z</dcterms:modified>
</cp:coreProperties>
</file>