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9" w:rsidRPr="007A1899" w:rsidRDefault="007A1899" w:rsidP="007A18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1899">
        <w:rPr>
          <w:rFonts w:ascii="Georgia" w:eastAsia="Times New Roman" w:hAnsi="Georgia" w:cs="Arial"/>
          <w:b/>
          <w:bCs/>
          <w:i/>
          <w:iCs/>
          <w:color w:val="000000"/>
          <w:sz w:val="52"/>
          <w:szCs w:val="52"/>
          <w:lang w:eastAsia="ru-RU"/>
        </w:rPr>
        <w:t>Консультация для родителей детей 6- 7 лет на тему "Речевая готовность ребёнка к школе"</w:t>
      </w:r>
    </w:p>
    <w:p w:rsidR="007A1899" w:rsidRPr="007A1899" w:rsidRDefault="007A1899" w:rsidP="007A189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1899">
        <w:rPr>
          <w:rFonts w:ascii="Georgia" w:eastAsia="Times New Roman" w:hAnsi="Georgia" w:cs="Arial"/>
          <w:noProof/>
          <w:color w:val="000000"/>
          <w:lang w:eastAsia="ru-RU"/>
        </w:rPr>
        <w:drawing>
          <wp:inline distT="0" distB="0" distL="0" distR="0" wp14:anchorId="402E1D6D" wp14:editId="2281C8B9">
            <wp:extent cx="2857500" cy="1809750"/>
            <wp:effectExtent l="0" t="0" r="0" b="0"/>
            <wp:docPr id="2" name="Рисунок 2" descr="http://montessori-center.narod.ru/statiy/kad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tessori-center.narod.ru/statiy/kadr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899">
        <w:rPr>
          <w:rFonts w:ascii="Georgia" w:eastAsia="Times New Roman" w:hAnsi="Georgia" w:cs="Arial"/>
          <w:color w:val="000000"/>
          <w:lang w:eastAsia="ru-RU"/>
        </w:rPr>
        <w:br/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7A189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Речевые навыки и умения, которыми должен владеть </w:t>
      </w:r>
      <w:r w:rsidRPr="007A1899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ребёнок, поступающий в первый класс.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звуко-буквенной структуры слова.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5. Грамматический строй речи. Ребёнок должен уметь изменять слова и образовывать новые. Словоизмения: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5.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6.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Что могут сделать родители, чтобы обеспечить речевую готовность ребёнка к школе? Исходя из личного опыта общения с родителями 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детей с нарушениями речи, хочу выделить 3 категории родителей: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1категория.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2 категория.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 категория.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 </w:t>
      </w:r>
      <w:r w:rsidRPr="007A1899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игры на кухне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по развитию речи детей.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1. Покажите ребёнку свои покупки. Пусть он перечислит те из них, в названии которых есть звук [с].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 Предложите ребёнку убрать и помыть посуду, в названии которой есть звук [ч], а затем [р].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4. Попросите ребёнка назвать блюда на звук [с].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5. Пусть ребёнок из горошин выложит знакомые буквы.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6. Посчитайте предметы до 5. Одна ложка, две ложки…, пять ложек.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6. Сочините вместе сказку. Жил был чайник. Он был круглый, белого цвета, с красными цветами. По вечерам…….</w:t>
      </w:r>
      <w:r w:rsidRPr="007A1899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7. Из чего сделано? Стакан из стекла, он стеклянный. Чашка из фарфора, она….</w:t>
      </w:r>
    </w:p>
    <w:p w:rsidR="0067288C" w:rsidRDefault="0067288C">
      <w:bookmarkStart w:id="0" w:name="_GoBack"/>
      <w:bookmarkEnd w:id="0"/>
    </w:p>
    <w:sectPr w:rsidR="0067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1"/>
    <w:rsid w:val="0067288C"/>
    <w:rsid w:val="007A1899"/>
    <w:rsid w:val="00B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1E53-690B-415C-B6B2-6E586AE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2</cp:revision>
  <dcterms:created xsi:type="dcterms:W3CDTF">2020-04-28T19:50:00Z</dcterms:created>
  <dcterms:modified xsi:type="dcterms:W3CDTF">2020-04-28T19:51:00Z</dcterms:modified>
</cp:coreProperties>
</file>